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8B" w:rsidRDefault="007D198B" w:rsidP="007D198B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7D198B" w:rsidRPr="0030118B" w:rsidRDefault="007D198B" w:rsidP="007D198B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4"/>
        <w:gridCol w:w="5195"/>
        <w:gridCol w:w="1643"/>
      </w:tblGrid>
      <w:tr w:rsidR="007D198B" w:rsidTr="007D198B">
        <w:trPr>
          <w:trHeight w:val="472"/>
          <w:jc w:val="center"/>
        </w:trPr>
        <w:tc>
          <w:tcPr>
            <w:tcW w:w="988" w:type="pct"/>
            <w:vAlign w:val="center"/>
          </w:tcPr>
          <w:p w:rsidR="007D198B" w:rsidRPr="00DF68CB" w:rsidRDefault="007D198B" w:rsidP="000F4320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048" w:type="pct"/>
            <w:vAlign w:val="center"/>
          </w:tcPr>
          <w:p w:rsidR="007D198B" w:rsidRPr="00DF68CB" w:rsidRDefault="007D198B" w:rsidP="000F43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965" w:type="pct"/>
            <w:vAlign w:val="center"/>
          </w:tcPr>
          <w:p w:rsidR="007D198B" w:rsidRPr="00DF68CB" w:rsidRDefault="007D198B" w:rsidP="000F43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7D198B" w:rsidTr="007D198B">
        <w:trPr>
          <w:trHeight w:val="472"/>
          <w:jc w:val="center"/>
        </w:trPr>
        <w:tc>
          <w:tcPr>
            <w:tcW w:w="988" w:type="pct"/>
            <w:vAlign w:val="center"/>
          </w:tcPr>
          <w:p w:rsidR="007D198B" w:rsidRPr="00532016" w:rsidRDefault="007D198B" w:rsidP="007D198B">
            <w:pPr>
              <w:pStyle w:val="a5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7D198B" w:rsidRPr="00532016" w:rsidRDefault="007D198B" w:rsidP="000F4320">
            <w:pPr>
              <w:rPr>
                <w:rFonts w:ascii="宋体" w:hAnsi="宋体"/>
                <w:bCs/>
                <w:sz w:val="24"/>
              </w:rPr>
            </w:pPr>
            <w:r w:rsidRPr="00532016">
              <w:rPr>
                <w:rFonts w:ascii="宋体" w:hAnsi="宋体" w:hint="eastAsia"/>
                <w:bCs/>
                <w:sz w:val="24"/>
              </w:rPr>
              <w:t>实验室显微镜</w:t>
            </w:r>
          </w:p>
        </w:tc>
        <w:tc>
          <w:tcPr>
            <w:tcW w:w="965" w:type="pct"/>
            <w:vAlign w:val="center"/>
          </w:tcPr>
          <w:p w:rsidR="007D198B" w:rsidRPr="00532016" w:rsidRDefault="007D198B" w:rsidP="000F4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532016">
              <w:rPr>
                <w:rFonts w:ascii="宋体" w:hAnsi="宋体" w:hint="eastAsia"/>
                <w:bCs/>
                <w:sz w:val="24"/>
              </w:rPr>
              <w:t>1 套</w:t>
            </w:r>
          </w:p>
        </w:tc>
      </w:tr>
      <w:tr w:rsidR="007D198B" w:rsidTr="007D198B">
        <w:trPr>
          <w:trHeight w:val="472"/>
          <w:jc w:val="center"/>
        </w:trPr>
        <w:tc>
          <w:tcPr>
            <w:tcW w:w="988" w:type="pct"/>
            <w:vAlign w:val="center"/>
          </w:tcPr>
          <w:p w:rsidR="007D198B" w:rsidRPr="00532016" w:rsidRDefault="007D198B" w:rsidP="007D198B">
            <w:pPr>
              <w:pStyle w:val="a5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7D198B" w:rsidRPr="00532016" w:rsidRDefault="007D198B" w:rsidP="000F4320">
            <w:pPr>
              <w:rPr>
                <w:rFonts w:ascii="宋体" w:hAnsi="宋体"/>
                <w:bCs/>
                <w:sz w:val="24"/>
              </w:rPr>
            </w:pPr>
            <w:r w:rsidRPr="00532016">
              <w:rPr>
                <w:rFonts w:ascii="宋体" w:hAnsi="宋体" w:hint="eastAsia"/>
                <w:bCs/>
                <w:sz w:val="24"/>
              </w:rPr>
              <w:t>天平</w:t>
            </w:r>
          </w:p>
        </w:tc>
        <w:tc>
          <w:tcPr>
            <w:tcW w:w="965" w:type="pct"/>
            <w:vAlign w:val="center"/>
          </w:tcPr>
          <w:p w:rsidR="007D198B" w:rsidRPr="00532016" w:rsidRDefault="007D198B" w:rsidP="000F4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532016">
              <w:rPr>
                <w:rFonts w:ascii="宋体" w:hAnsi="宋体" w:hint="eastAsia"/>
                <w:bCs/>
                <w:sz w:val="24"/>
              </w:rPr>
              <w:t>2套</w:t>
            </w:r>
          </w:p>
        </w:tc>
      </w:tr>
      <w:tr w:rsidR="007D198B" w:rsidTr="007D198B">
        <w:trPr>
          <w:trHeight w:val="472"/>
          <w:jc w:val="center"/>
        </w:trPr>
        <w:tc>
          <w:tcPr>
            <w:tcW w:w="988" w:type="pct"/>
            <w:vAlign w:val="center"/>
          </w:tcPr>
          <w:p w:rsidR="007D198B" w:rsidRPr="00532016" w:rsidRDefault="007D198B" w:rsidP="007D198B">
            <w:pPr>
              <w:pStyle w:val="a5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7D198B" w:rsidRPr="00532016" w:rsidRDefault="007D198B" w:rsidP="000F4320">
            <w:pPr>
              <w:rPr>
                <w:rFonts w:ascii="宋体" w:hAnsi="宋体"/>
                <w:bCs/>
                <w:sz w:val="24"/>
              </w:rPr>
            </w:pPr>
            <w:proofErr w:type="gramStart"/>
            <w:r w:rsidRPr="00532016">
              <w:rPr>
                <w:rFonts w:ascii="宋体" w:hAnsi="宋体" w:hint="eastAsia"/>
                <w:bCs/>
                <w:sz w:val="24"/>
              </w:rPr>
              <w:t>移液枪</w:t>
            </w:r>
            <w:proofErr w:type="gramEnd"/>
          </w:p>
        </w:tc>
        <w:tc>
          <w:tcPr>
            <w:tcW w:w="965" w:type="pct"/>
            <w:vAlign w:val="center"/>
          </w:tcPr>
          <w:p w:rsidR="007D198B" w:rsidRPr="00532016" w:rsidRDefault="007D198B" w:rsidP="000F4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532016">
              <w:rPr>
                <w:rFonts w:ascii="宋体" w:hAnsi="宋体" w:hint="eastAsia"/>
                <w:bCs/>
                <w:sz w:val="24"/>
              </w:rPr>
              <w:t>6套</w:t>
            </w:r>
          </w:p>
        </w:tc>
      </w:tr>
      <w:tr w:rsidR="007D198B" w:rsidTr="007D198B">
        <w:trPr>
          <w:trHeight w:val="472"/>
          <w:jc w:val="center"/>
        </w:trPr>
        <w:tc>
          <w:tcPr>
            <w:tcW w:w="988" w:type="pct"/>
            <w:vAlign w:val="center"/>
          </w:tcPr>
          <w:p w:rsidR="007D198B" w:rsidRPr="00532016" w:rsidRDefault="007D198B" w:rsidP="007D198B">
            <w:pPr>
              <w:pStyle w:val="a5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7D198B" w:rsidRPr="00532016" w:rsidRDefault="007D198B" w:rsidP="000F4320">
            <w:pPr>
              <w:rPr>
                <w:rFonts w:ascii="宋体" w:hAnsi="宋体"/>
                <w:bCs/>
                <w:sz w:val="24"/>
              </w:rPr>
            </w:pPr>
            <w:proofErr w:type="gramStart"/>
            <w:r w:rsidRPr="00532016">
              <w:rPr>
                <w:rFonts w:ascii="宋体" w:hAnsi="宋体" w:hint="eastAsia"/>
                <w:bCs/>
                <w:sz w:val="24"/>
              </w:rPr>
              <w:t>分液枪</w:t>
            </w:r>
            <w:proofErr w:type="gramEnd"/>
          </w:p>
        </w:tc>
        <w:tc>
          <w:tcPr>
            <w:tcW w:w="965" w:type="pct"/>
            <w:vAlign w:val="center"/>
          </w:tcPr>
          <w:p w:rsidR="007D198B" w:rsidRPr="00532016" w:rsidRDefault="007D198B" w:rsidP="000F4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532016">
              <w:rPr>
                <w:rFonts w:ascii="宋体" w:hAnsi="宋体" w:hint="eastAsia"/>
                <w:bCs/>
                <w:sz w:val="24"/>
              </w:rPr>
              <w:t>1套</w:t>
            </w:r>
          </w:p>
        </w:tc>
      </w:tr>
      <w:tr w:rsidR="007D198B" w:rsidTr="007D198B">
        <w:trPr>
          <w:trHeight w:val="472"/>
          <w:jc w:val="center"/>
        </w:trPr>
        <w:tc>
          <w:tcPr>
            <w:tcW w:w="988" w:type="pct"/>
            <w:vAlign w:val="center"/>
          </w:tcPr>
          <w:p w:rsidR="007D198B" w:rsidRPr="00532016" w:rsidRDefault="007D198B" w:rsidP="007D198B">
            <w:pPr>
              <w:pStyle w:val="a5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7D198B" w:rsidRPr="00532016" w:rsidRDefault="007D198B" w:rsidP="000F4320">
            <w:pPr>
              <w:rPr>
                <w:rFonts w:ascii="宋体" w:hAnsi="宋体"/>
                <w:bCs/>
                <w:sz w:val="24"/>
              </w:rPr>
            </w:pPr>
            <w:r w:rsidRPr="00532016">
              <w:rPr>
                <w:rFonts w:ascii="宋体" w:hAnsi="宋体" w:hint="eastAsia"/>
                <w:bCs/>
                <w:sz w:val="24"/>
              </w:rPr>
              <w:t>排枪</w:t>
            </w:r>
          </w:p>
        </w:tc>
        <w:tc>
          <w:tcPr>
            <w:tcW w:w="965" w:type="pct"/>
            <w:vAlign w:val="center"/>
          </w:tcPr>
          <w:p w:rsidR="007D198B" w:rsidRPr="00532016" w:rsidRDefault="007D198B" w:rsidP="000F4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532016">
              <w:rPr>
                <w:rFonts w:ascii="宋体" w:hAnsi="宋体" w:hint="eastAsia"/>
                <w:bCs/>
                <w:sz w:val="24"/>
              </w:rPr>
              <w:t>1套</w:t>
            </w:r>
          </w:p>
        </w:tc>
      </w:tr>
    </w:tbl>
    <w:p w:rsidR="007D198B" w:rsidRDefault="007D198B" w:rsidP="007D198B">
      <w:pPr>
        <w:numPr>
          <w:ilvl w:val="0"/>
          <w:numId w:val="2"/>
        </w:numPr>
        <w:spacing w:beforeLines="50" w:afterLines="50"/>
        <w:jc w:val="left"/>
        <w:rPr>
          <w:rFonts w:ascii="宋体" w:hAnsi="宋体"/>
          <w:b/>
          <w:bCs/>
          <w:szCs w:val="36"/>
        </w:rPr>
      </w:pPr>
      <w:r>
        <w:rPr>
          <w:rFonts w:ascii="宋体" w:hAnsi="宋体" w:hint="eastAsia"/>
          <w:b/>
          <w:bCs/>
          <w:szCs w:val="36"/>
        </w:rPr>
        <w:t>具体技术要求</w:t>
      </w:r>
    </w:p>
    <w:p w:rsidR="007D198B" w:rsidRPr="00552F59" w:rsidRDefault="007D198B" w:rsidP="007D198B">
      <w:pPr>
        <w:spacing w:line="276" w:lineRule="auto"/>
        <w:jc w:val="left"/>
        <w:rPr>
          <w:rFonts w:ascii="宋体" w:hAnsi="宋体"/>
          <w:b/>
          <w:bCs/>
          <w:sz w:val="21"/>
          <w:szCs w:val="21"/>
        </w:rPr>
      </w:pPr>
      <w:r w:rsidRPr="00552F59">
        <w:rPr>
          <w:rFonts w:ascii="宋体" w:hAnsi="宋体" w:hint="eastAsia"/>
          <w:b/>
          <w:bCs/>
          <w:sz w:val="21"/>
          <w:szCs w:val="21"/>
        </w:rPr>
        <w:t>（一）</w:t>
      </w:r>
      <w:r>
        <w:rPr>
          <w:rFonts w:ascii="宋体" w:hAnsi="宋体" w:hint="eastAsia"/>
          <w:b/>
          <w:bCs/>
          <w:sz w:val="21"/>
          <w:szCs w:val="21"/>
        </w:rPr>
        <w:t>实验室显微镜</w:t>
      </w:r>
      <w:r w:rsidRPr="00552F59">
        <w:rPr>
          <w:rFonts w:ascii="宋体" w:hAnsi="宋体" w:hint="eastAsia"/>
          <w:b/>
          <w:bCs/>
          <w:sz w:val="21"/>
          <w:szCs w:val="21"/>
        </w:rPr>
        <w:t xml:space="preserve"> 1套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1、</w:t>
      </w:r>
      <w:r w:rsidRPr="00D96222">
        <w:rPr>
          <w:rFonts w:ascii="宋体" w:hAnsi="宋体" w:hint="eastAsia"/>
          <w:sz w:val="21"/>
          <w:szCs w:val="21"/>
        </w:rPr>
        <w:t>放大倍率： 6.7-50倍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2、</w:t>
      </w:r>
      <w:r w:rsidRPr="00D96222">
        <w:rPr>
          <w:rFonts w:ascii="宋体" w:hAnsi="宋体" w:hint="eastAsia"/>
          <w:sz w:val="21"/>
          <w:szCs w:val="21"/>
        </w:rPr>
        <w:t>光学系统：透射光底座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3、</w:t>
      </w:r>
      <w:r w:rsidRPr="00D96222">
        <w:rPr>
          <w:rFonts w:ascii="宋体" w:hAnsi="宋体" w:hint="eastAsia"/>
          <w:sz w:val="21"/>
          <w:szCs w:val="21"/>
        </w:rPr>
        <w:t>▲</w:t>
      </w:r>
      <w:r w:rsidRPr="00D96222">
        <w:rPr>
          <w:rFonts w:ascii="宋体" w:hAnsi="宋体"/>
          <w:sz w:val="21"/>
          <w:szCs w:val="21"/>
        </w:rPr>
        <w:t xml:space="preserve"> </w:t>
      </w:r>
      <w:r w:rsidRPr="00D96222">
        <w:rPr>
          <w:rFonts w:ascii="宋体" w:hAnsi="宋体" w:hint="eastAsia"/>
          <w:sz w:val="21"/>
          <w:szCs w:val="21"/>
        </w:rPr>
        <w:t>变倍：</w:t>
      </w:r>
      <w:r w:rsidRPr="00D96222">
        <w:rPr>
          <w:rFonts w:ascii="宋体" w:hAnsi="宋体"/>
          <w:sz w:val="21"/>
          <w:szCs w:val="21"/>
        </w:rPr>
        <w:t xml:space="preserve"> </w:t>
      </w:r>
      <w:r w:rsidRPr="00D96222">
        <w:rPr>
          <w:rFonts w:ascii="宋体" w:hAnsi="宋体" w:hint="eastAsia"/>
          <w:sz w:val="21"/>
          <w:szCs w:val="21"/>
        </w:rPr>
        <w:t>0.67 - 5X连续变倍，变倍比1：7.5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4、</w:t>
      </w:r>
      <w:r w:rsidRPr="00D96222">
        <w:rPr>
          <w:rFonts w:ascii="宋体" w:hAnsi="宋体" w:hint="eastAsia"/>
          <w:sz w:val="21"/>
          <w:szCs w:val="21"/>
        </w:rPr>
        <w:t>工作距离：</w:t>
      </w:r>
      <w:r>
        <w:rPr>
          <w:rFonts w:ascii="宋体" w:hAnsi="宋体" w:hint="eastAsia"/>
          <w:sz w:val="21"/>
          <w:szCs w:val="21"/>
        </w:rPr>
        <w:t>≥</w:t>
      </w:r>
      <w:r w:rsidRPr="00D96222">
        <w:rPr>
          <w:rFonts w:ascii="宋体" w:hAnsi="宋体" w:hint="eastAsia"/>
          <w:sz w:val="21"/>
          <w:szCs w:val="21"/>
        </w:rPr>
        <w:t>115mm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5、</w:t>
      </w:r>
      <w:r w:rsidRPr="00D96222">
        <w:rPr>
          <w:rFonts w:ascii="宋体" w:hAnsi="宋体" w:hint="eastAsia"/>
          <w:sz w:val="21"/>
          <w:szCs w:val="21"/>
        </w:rPr>
        <w:t>▲观察镜筒：三</w:t>
      </w:r>
      <w:proofErr w:type="gramStart"/>
      <w:r w:rsidRPr="00D96222">
        <w:rPr>
          <w:rFonts w:ascii="宋体" w:hAnsi="宋体" w:hint="eastAsia"/>
          <w:sz w:val="21"/>
          <w:szCs w:val="21"/>
        </w:rPr>
        <w:t>目观察筒</w:t>
      </w:r>
      <w:proofErr w:type="gramEnd"/>
      <w:r w:rsidRPr="00D96222">
        <w:rPr>
          <w:rFonts w:ascii="宋体" w:hAnsi="宋体" w:hint="eastAsia"/>
          <w:sz w:val="21"/>
          <w:szCs w:val="21"/>
        </w:rPr>
        <w:t>，镜筒倾角为45°，瞳距调整范围：</w:t>
      </w:r>
      <w:r w:rsidRPr="00D96222">
        <w:rPr>
          <w:rFonts w:ascii="宋体" w:hAnsi="宋体"/>
          <w:sz w:val="21"/>
          <w:szCs w:val="21"/>
        </w:rPr>
        <w:t xml:space="preserve"> 52-75 mm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6、</w:t>
      </w:r>
      <w:r w:rsidRPr="00D96222">
        <w:rPr>
          <w:rFonts w:ascii="宋体" w:hAnsi="宋体" w:hint="eastAsia"/>
          <w:sz w:val="21"/>
          <w:szCs w:val="21"/>
        </w:rPr>
        <w:t xml:space="preserve">照明系统：透射照明底座，LED冷光源照明器 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7、</w:t>
      </w:r>
      <w:r w:rsidRPr="00D96222">
        <w:rPr>
          <w:rFonts w:ascii="宋体" w:hAnsi="宋体" w:hint="eastAsia"/>
          <w:sz w:val="21"/>
          <w:szCs w:val="21"/>
        </w:rPr>
        <w:t>目镜：10X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8、</w:t>
      </w:r>
      <w:r w:rsidRPr="00D96222">
        <w:rPr>
          <w:rFonts w:ascii="宋体" w:hAnsi="宋体" w:hint="eastAsia"/>
          <w:sz w:val="21"/>
          <w:szCs w:val="21"/>
        </w:rPr>
        <w:t>防霉，防静电设计，附件提供日本工业标准</w:t>
      </w:r>
      <w:r w:rsidRPr="00D96222">
        <w:rPr>
          <w:rFonts w:ascii="宋体" w:hAnsi="宋体"/>
          <w:sz w:val="21"/>
          <w:szCs w:val="21"/>
        </w:rPr>
        <w:t xml:space="preserve">(JIS) </w:t>
      </w:r>
      <w:r w:rsidRPr="00D96222">
        <w:rPr>
          <w:rFonts w:ascii="宋体" w:hAnsi="宋体" w:hint="eastAsia"/>
          <w:sz w:val="21"/>
          <w:szCs w:val="21"/>
        </w:rPr>
        <w:t>保护等级</w:t>
      </w:r>
      <w:r w:rsidRPr="00D96222">
        <w:rPr>
          <w:rFonts w:ascii="宋体" w:hAnsi="宋体"/>
          <w:sz w:val="21"/>
          <w:szCs w:val="21"/>
        </w:rPr>
        <w:t>IPX1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9、</w:t>
      </w:r>
      <w:r w:rsidRPr="00D96222">
        <w:rPr>
          <w:rFonts w:ascii="宋体" w:hAnsi="宋体" w:hint="eastAsia"/>
          <w:sz w:val="21"/>
          <w:szCs w:val="21"/>
        </w:rPr>
        <w:t>▲</w:t>
      </w:r>
      <w:r>
        <w:rPr>
          <w:rFonts w:ascii="宋体" w:hAnsi="宋体" w:hint="eastAsia"/>
          <w:sz w:val="21"/>
          <w:szCs w:val="21"/>
        </w:rPr>
        <w:t>具备</w:t>
      </w:r>
      <w:r w:rsidRPr="00D96222">
        <w:rPr>
          <w:rFonts w:ascii="宋体" w:hAnsi="宋体" w:hint="eastAsia"/>
          <w:sz w:val="21"/>
          <w:szCs w:val="21"/>
        </w:rPr>
        <w:t>图像分析软件，专用软件加密锁驱动与显微镜同品牌正版软件，专用软件加密锁驱动；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10、</w:t>
      </w:r>
      <w:r w:rsidRPr="00D96222">
        <w:rPr>
          <w:rFonts w:ascii="宋体" w:hAnsi="宋体" w:hint="eastAsia"/>
          <w:sz w:val="21"/>
          <w:szCs w:val="21"/>
        </w:rPr>
        <w:t>▲分辨率：5472×3648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11、</w:t>
      </w:r>
      <w:r w:rsidRPr="00D96222">
        <w:rPr>
          <w:rFonts w:ascii="宋体" w:hAnsi="宋体" w:hint="eastAsia"/>
          <w:sz w:val="21"/>
          <w:szCs w:val="21"/>
        </w:rPr>
        <w:t>像素大小：40μm×2.40μm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12、</w:t>
      </w:r>
      <w:r w:rsidRPr="00D96222">
        <w:rPr>
          <w:rFonts w:ascii="宋体" w:hAnsi="宋体" w:hint="eastAsia"/>
          <w:sz w:val="21"/>
          <w:szCs w:val="21"/>
        </w:rPr>
        <w:t>曝光时间：50μs-10s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13、</w:t>
      </w:r>
      <w:r w:rsidRPr="00D96222">
        <w:rPr>
          <w:rFonts w:ascii="宋体" w:hAnsi="宋体" w:hint="eastAsia"/>
          <w:sz w:val="21"/>
          <w:szCs w:val="21"/>
        </w:rPr>
        <w:t>曝光模式：自动/手动/区域曝光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14、</w:t>
      </w:r>
      <w:r w:rsidRPr="00D96222">
        <w:rPr>
          <w:rFonts w:ascii="宋体" w:hAnsi="宋体" w:hint="eastAsia"/>
          <w:sz w:val="21"/>
          <w:szCs w:val="21"/>
        </w:rPr>
        <w:t>增益：1 x-10 x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15、</w:t>
      </w:r>
      <w:r w:rsidRPr="00D96222">
        <w:rPr>
          <w:rFonts w:ascii="宋体" w:hAnsi="宋体" w:hint="eastAsia"/>
          <w:sz w:val="21"/>
          <w:szCs w:val="21"/>
        </w:rPr>
        <w:t>白平衡控制：自动/区域白平衡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16、</w:t>
      </w:r>
      <w:r w:rsidRPr="00D96222">
        <w:rPr>
          <w:rFonts w:ascii="宋体" w:hAnsi="宋体" w:hint="eastAsia"/>
          <w:sz w:val="21"/>
          <w:szCs w:val="21"/>
        </w:rPr>
        <w:t>快门方式：卷帘快门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17、</w:t>
      </w:r>
      <w:r w:rsidRPr="00D96222">
        <w:rPr>
          <w:rFonts w:ascii="宋体" w:hAnsi="宋体" w:hint="eastAsia"/>
          <w:sz w:val="21"/>
          <w:szCs w:val="21"/>
        </w:rPr>
        <w:t>彩色/黑白：彩色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18、</w:t>
      </w:r>
      <w:r w:rsidRPr="00D96222">
        <w:rPr>
          <w:rFonts w:ascii="宋体" w:hAnsi="宋体" w:hint="eastAsia"/>
          <w:sz w:val="21"/>
          <w:szCs w:val="21"/>
        </w:rPr>
        <w:t>合并模式：1×1, 2×2, 3×3</w:t>
      </w:r>
    </w:p>
    <w:p w:rsidR="007D198B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19、</w:t>
      </w:r>
      <w:r w:rsidRPr="00D96222">
        <w:rPr>
          <w:rFonts w:ascii="宋体" w:hAnsi="宋体" w:hint="eastAsia"/>
          <w:sz w:val="21"/>
          <w:szCs w:val="21"/>
        </w:rPr>
        <w:t>帧率：12.5FPS@ 5472 × 3648</w:t>
      </w:r>
      <w:r>
        <w:rPr>
          <w:rFonts w:ascii="宋体" w:hAnsi="宋体" w:hint="eastAsia"/>
          <w:sz w:val="21"/>
          <w:szCs w:val="21"/>
        </w:rPr>
        <w:t>、</w:t>
      </w:r>
      <w:r w:rsidRPr="00D96222">
        <w:rPr>
          <w:rFonts w:ascii="宋体" w:hAnsi="宋体" w:hint="eastAsia"/>
          <w:sz w:val="21"/>
          <w:szCs w:val="21"/>
        </w:rPr>
        <w:t>38FPS@ 2736 × 1824</w:t>
      </w:r>
      <w:r>
        <w:rPr>
          <w:rFonts w:ascii="宋体" w:hAnsi="宋体" w:hint="eastAsia"/>
          <w:sz w:val="21"/>
          <w:szCs w:val="21"/>
        </w:rPr>
        <w:t>、</w:t>
      </w:r>
      <w:r w:rsidRPr="00D96222">
        <w:rPr>
          <w:rFonts w:ascii="宋体" w:hAnsi="宋体" w:hint="eastAsia"/>
          <w:sz w:val="21"/>
          <w:szCs w:val="21"/>
        </w:rPr>
        <w:t>47FPS@ 1824 × 1216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20、</w:t>
      </w:r>
      <w:r w:rsidRPr="00D96222">
        <w:rPr>
          <w:rFonts w:ascii="宋体" w:hAnsi="宋体" w:hint="eastAsia"/>
          <w:sz w:val="21"/>
          <w:szCs w:val="21"/>
        </w:rPr>
        <w:t>A/D转换</w:t>
      </w:r>
      <w:r w:rsidRPr="00D96222">
        <w:rPr>
          <w:rFonts w:ascii="宋体" w:hAnsi="宋体" w:hint="eastAsia"/>
          <w:sz w:val="21"/>
          <w:szCs w:val="21"/>
        </w:rPr>
        <w:tab/>
        <w:t>12bit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21、</w:t>
      </w:r>
      <w:r w:rsidRPr="00D96222">
        <w:rPr>
          <w:rFonts w:ascii="宋体" w:hAnsi="宋体" w:hint="eastAsia"/>
          <w:sz w:val="21"/>
          <w:szCs w:val="21"/>
        </w:rPr>
        <w:t>内置图像缓存：</w:t>
      </w:r>
      <w:r>
        <w:rPr>
          <w:rFonts w:ascii="宋体" w:hAnsi="宋体" w:hint="eastAsia"/>
          <w:sz w:val="21"/>
          <w:szCs w:val="21"/>
        </w:rPr>
        <w:t>≥</w:t>
      </w:r>
      <w:r w:rsidRPr="00D96222">
        <w:rPr>
          <w:rFonts w:ascii="宋体" w:hAnsi="宋体" w:hint="eastAsia"/>
          <w:sz w:val="21"/>
          <w:szCs w:val="21"/>
        </w:rPr>
        <w:t>1Gb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22、</w:t>
      </w:r>
      <w:r w:rsidRPr="00D96222">
        <w:rPr>
          <w:rFonts w:ascii="宋体" w:hAnsi="宋体" w:hint="eastAsia"/>
          <w:sz w:val="21"/>
          <w:szCs w:val="21"/>
        </w:rPr>
        <w:t>读出噪声：2.7e-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23、</w:t>
      </w:r>
      <w:r w:rsidRPr="00D96222">
        <w:rPr>
          <w:rFonts w:ascii="宋体" w:hAnsi="宋体" w:hint="eastAsia"/>
          <w:sz w:val="21"/>
          <w:szCs w:val="21"/>
        </w:rPr>
        <w:t>满</w:t>
      </w:r>
      <w:proofErr w:type="gramStart"/>
      <w:r w:rsidRPr="00D96222">
        <w:rPr>
          <w:rFonts w:ascii="宋体" w:hAnsi="宋体" w:hint="eastAsia"/>
          <w:sz w:val="21"/>
          <w:szCs w:val="21"/>
        </w:rPr>
        <w:t>阱</w:t>
      </w:r>
      <w:proofErr w:type="gramEnd"/>
      <w:r w:rsidRPr="00D96222">
        <w:rPr>
          <w:rFonts w:ascii="宋体" w:hAnsi="宋体" w:hint="eastAsia"/>
          <w:sz w:val="21"/>
          <w:szCs w:val="21"/>
        </w:rPr>
        <w:t>：15ke-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24、</w:t>
      </w:r>
      <w:r w:rsidRPr="00D96222">
        <w:rPr>
          <w:rFonts w:ascii="宋体" w:hAnsi="宋体" w:hint="eastAsia"/>
          <w:sz w:val="21"/>
          <w:szCs w:val="21"/>
        </w:rPr>
        <w:t>动态范围：71db, 3500:1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25、</w:t>
      </w:r>
      <w:r w:rsidRPr="00D96222">
        <w:rPr>
          <w:rFonts w:ascii="宋体" w:hAnsi="宋体" w:hint="eastAsia"/>
          <w:sz w:val="21"/>
          <w:szCs w:val="21"/>
        </w:rPr>
        <w:t xml:space="preserve">光量子效率：67%@536nm 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26、</w:t>
      </w:r>
      <w:r w:rsidRPr="00D96222">
        <w:rPr>
          <w:rFonts w:ascii="宋体" w:hAnsi="宋体" w:hint="eastAsia"/>
          <w:sz w:val="21"/>
          <w:szCs w:val="21"/>
        </w:rPr>
        <w:t>图像格式：RAW / JPG / BMP / PNG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27、</w:t>
      </w:r>
      <w:r w:rsidRPr="00D96222">
        <w:rPr>
          <w:rFonts w:ascii="宋体" w:hAnsi="宋体" w:hint="eastAsia"/>
          <w:sz w:val="21"/>
          <w:szCs w:val="21"/>
        </w:rPr>
        <w:t>相机尺寸（L×W×H）</w:t>
      </w:r>
      <w:r>
        <w:rPr>
          <w:rFonts w:ascii="宋体" w:hAnsi="宋体" w:hint="eastAsia"/>
          <w:sz w:val="21"/>
          <w:szCs w:val="21"/>
        </w:rPr>
        <w:t>约</w:t>
      </w:r>
      <w:r w:rsidRPr="00D96222">
        <w:rPr>
          <w:rFonts w:ascii="宋体" w:hAnsi="宋体" w:hint="eastAsia"/>
          <w:sz w:val="21"/>
          <w:szCs w:val="21"/>
        </w:rPr>
        <w:t>80mm x 62mm x 39mm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30</w:t>
      </w:r>
      <w:r w:rsidRPr="00D96222">
        <w:rPr>
          <w:rFonts w:ascii="宋体" w:hAnsi="宋体" w:hint="eastAsia"/>
          <w:sz w:val="21"/>
          <w:szCs w:val="21"/>
        </w:rPr>
        <w:t>图像控制分析软件：支持配套的成像设备；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96222"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0</w:t>
      </w:r>
      <w:r w:rsidRPr="00D96222">
        <w:rPr>
          <w:rFonts w:ascii="宋体" w:hAnsi="宋体" w:hint="eastAsia"/>
          <w:sz w:val="21"/>
          <w:szCs w:val="21"/>
        </w:rPr>
        <w:t>.1</w:t>
      </w:r>
      <w:r>
        <w:rPr>
          <w:rFonts w:ascii="宋体" w:hAnsi="宋体" w:hint="eastAsia"/>
          <w:sz w:val="21"/>
          <w:szCs w:val="21"/>
        </w:rPr>
        <w:t xml:space="preserve"> </w:t>
      </w:r>
      <w:r w:rsidRPr="00D96222">
        <w:rPr>
          <w:rFonts w:ascii="宋体" w:hAnsi="宋体" w:hint="eastAsia"/>
          <w:sz w:val="21"/>
          <w:szCs w:val="21"/>
        </w:rPr>
        <w:t>图像预览：一键自动白/黑平衡，辅助对焦，全屏预览；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96222"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0</w:t>
      </w:r>
      <w:r w:rsidRPr="00D96222">
        <w:rPr>
          <w:rFonts w:ascii="宋体" w:hAnsi="宋体" w:hint="eastAsia"/>
          <w:sz w:val="21"/>
          <w:szCs w:val="21"/>
        </w:rPr>
        <w:t>.2</w:t>
      </w:r>
      <w:r>
        <w:rPr>
          <w:rFonts w:ascii="宋体" w:hAnsi="宋体" w:hint="eastAsia"/>
          <w:sz w:val="21"/>
          <w:szCs w:val="21"/>
        </w:rPr>
        <w:t xml:space="preserve"> </w:t>
      </w:r>
      <w:r w:rsidRPr="00D96222">
        <w:rPr>
          <w:rFonts w:ascii="宋体" w:hAnsi="宋体" w:hint="eastAsia"/>
          <w:sz w:val="21"/>
          <w:szCs w:val="21"/>
        </w:rPr>
        <w:t>图像采集：支持动态图像拍摄、图像多张连续拍摄、时间间隔图像拍摄、AVI动态录像拍摄、物镜定标及保存校准数据；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96222"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0</w:t>
      </w:r>
      <w:r w:rsidRPr="00D96222">
        <w:rPr>
          <w:rFonts w:ascii="宋体" w:hAnsi="宋体" w:hint="eastAsia"/>
          <w:sz w:val="21"/>
          <w:szCs w:val="21"/>
        </w:rPr>
        <w:t>.3</w:t>
      </w:r>
      <w:r>
        <w:rPr>
          <w:rFonts w:ascii="宋体" w:hAnsi="宋体" w:hint="eastAsia"/>
          <w:sz w:val="21"/>
          <w:szCs w:val="21"/>
        </w:rPr>
        <w:t xml:space="preserve"> </w:t>
      </w:r>
      <w:r w:rsidRPr="00D96222">
        <w:rPr>
          <w:rFonts w:ascii="宋体" w:hAnsi="宋体" w:hint="eastAsia"/>
          <w:sz w:val="21"/>
          <w:szCs w:val="21"/>
        </w:rPr>
        <w:t>图像保存：可无损保存各种图像数据格式；支持导出至Word、Excel；可以保存注释、测量数据等信息；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96222"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0</w:t>
      </w:r>
      <w:r w:rsidRPr="00D96222">
        <w:rPr>
          <w:rFonts w:ascii="宋体" w:hAnsi="宋体" w:hint="eastAsia"/>
          <w:sz w:val="21"/>
          <w:szCs w:val="21"/>
        </w:rPr>
        <w:t>.4</w:t>
      </w:r>
      <w:r>
        <w:rPr>
          <w:rFonts w:ascii="宋体" w:hAnsi="宋体" w:hint="eastAsia"/>
          <w:sz w:val="21"/>
          <w:szCs w:val="21"/>
        </w:rPr>
        <w:t xml:space="preserve"> </w:t>
      </w:r>
      <w:r w:rsidRPr="00D96222">
        <w:rPr>
          <w:rFonts w:ascii="宋体" w:hAnsi="宋体" w:hint="eastAsia"/>
          <w:sz w:val="21"/>
          <w:szCs w:val="21"/>
        </w:rPr>
        <w:t>交互式测量：提供所需的测量参数，例如：坐标、计数、长度、直径、半径、面积、周长和角度等，可直接在图像上直接进行标注测量。结果可导出至任何电子表格编辑器；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96222"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0</w:t>
      </w:r>
      <w:r w:rsidRPr="00D96222">
        <w:rPr>
          <w:rFonts w:ascii="宋体" w:hAnsi="宋体" w:hint="eastAsia"/>
          <w:sz w:val="21"/>
          <w:szCs w:val="21"/>
        </w:rPr>
        <w:t>.5图像处理：景深合成、RGB颜色调整、直方图、对比度、饱和度、背景减除、图像翻转及剪切；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96222"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0</w:t>
      </w:r>
      <w:r w:rsidRPr="00D96222">
        <w:rPr>
          <w:rFonts w:ascii="宋体" w:hAnsi="宋体" w:hint="eastAsia"/>
          <w:sz w:val="21"/>
          <w:szCs w:val="21"/>
        </w:rPr>
        <w:t>.6</w:t>
      </w:r>
      <w:r>
        <w:rPr>
          <w:rFonts w:ascii="宋体" w:hAnsi="宋体" w:hint="eastAsia"/>
          <w:sz w:val="21"/>
          <w:szCs w:val="21"/>
        </w:rPr>
        <w:t xml:space="preserve"> </w:t>
      </w:r>
      <w:proofErr w:type="gramStart"/>
      <w:r w:rsidRPr="00D96222">
        <w:rPr>
          <w:rFonts w:ascii="宋体" w:hAnsi="宋体" w:hint="eastAsia"/>
          <w:sz w:val="21"/>
          <w:szCs w:val="21"/>
        </w:rPr>
        <w:t>图像本地</w:t>
      </w:r>
      <w:proofErr w:type="gramEnd"/>
      <w:r w:rsidRPr="00D96222">
        <w:rPr>
          <w:rFonts w:ascii="宋体" w:hAnsi="宋体" w:hint="eastAsia"/>
          <w:sz w:val="21"/>
          <w:szCs w:val="21"/>
        </w:rPr>
        <w:t>放大：独立窗口，可调节图像缩放比例，同时支持全屏显示模式；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31、</w:t>
      </w:r>
      <w:r w:rsidRPr="00D96222">
        <w:rPr>
          <w:rFonts w:ascii="宋体" w:hAnsi="宋体" w:hint="eastAsia"/>
          <w:sz w:val="21"/>
          <w:szCs w:val="21"/>
        </w:rPr>
        <w:t>控制系统：</w:t>
      </w:r>
      <w:r>
        <w:rPr>
          <w:rFonts w:ascii="宋体" w:hAnsi="宋体" w:hint="eastAsia"/>
          <w:sz w:val="21"/>
          <w:szCs w:val="21"/>
        </w:rPr>
        <w:t xml:space="preserve"> </w:t>
      </w:r>
      <w:r w:rsidRPr="00D96222">
        <w:rPr>
          <w:rFonts w:ascii="宋体" w:hAnsi="宋体" w:hint="eastAsia"/>
          <w:sz w:val="21"/>
          <w:szCs w:val="21"/>
        </w:rPr>
        <w:t>i3-4130 处理器</w:t>
      </w:r>
      <w:r>
        <w:rPr>
          <w:rFonts w:ascii="宋体" w:hAnsi="宋体" w:hint="eastAsia"/>
          <w:sz w:val="21"/>
          <w:szCs w:val="21"/>
        </w:rPr>
        <w:t>或以上</w:t>
      </w:r>
      <w:r w:rsidRPr="00D96222"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 w:hint="eastAsia"/>
          <w:sz w:val="21"/>
          <w:szCs w:val="21"/>
        </w:rPr>
        <w:t>≥</w:t>
      </w:r>
      <w:r w:rsidRPr="00D96222">
        <w:rPr>
          <w:rFonts w:ascii="宋体" w:hAnsi="宋体" w:hint="eastAsia"/>
          <w:sz w:val="21"/>
          <w:szCs w:val="21"/>
        </w:rPr>
        <w:t>3.4 GHz、</w:t>
      </w:r>
      <w:r>
        <w:rPr>
          <w:rFonts w:ascii="宋体" w:hAnsi="宋体" w:hint="eastAsia"/>
          <w:sz w:val="21"/>
          <w:szCs w:val="21"/>
        </w:rPr>
        <w:t>≥</w:t>
      </w:r>
      <w:r w:rsidRPr="00D96222">
        <w:rPr>
          <w:rFonts w:ascii="宋体" w:hAnsi="宋体" w:hint="eastAsia"/>
          <w:sz w:val="21"/>
          <w:szCs w:val="21"/>
        </w:rPr>
        <w:t>3 MB 高速缓存），</w:t>
      </w:r>
      <w:r>
        <w:rPr>
          <w:rFonts w:ascii="宋体" w:hAnsi="宋体" w:hint="eastAsia"/>
          <w:sz w:val="21"/>
          <w:szCs w:val="21"/>
        </w:rPr>
        <w:t>≥</w:t>
      </w:r>
      <w:r w:rsidRPr="00D96222">
        <w:rPr>
          <w:rFonts w:ascii="宋体" w:hAnsi="宋体" w:hint="eastAsia"/>
          <w:sz w:val="21"/>
          <w:szCs w:val="21"/>
        </w:rPr>
        <w:t>4 GB 1600 MHz DDR3内存，</w:t>
      </w:r>
      <w:r>
        <w:rPr>
          <w:rFonts w:ascii="宋体" w:hAnsi="宋体" w:hint="eastAsia"/>
          <w:sz w:val="21"/>
          <w:szCs w:val="21"/>
        </w:rPr>
        <w:t>≥</w:t>
      </w:r>
      <w:r w:rsidRPr="00D96222">
        <w:rPr>
          <w:rFonts w:ascii="宋体" w:hAnsi="宋体" w:hint="eastAsia"/>
          <w:sz w:val="21"/>
          <w:szCs w:val="21"/>
        </w:rPr>
        <w:t>1 TB SATA 硬盘 (7200 rpm) ，</w:t>
      </w:r>
      <w:r>
        <w:rPr>
          <w:rFonts w:ascii="宋体" w:hAnsi="宋体" w:hint="eastAsia"/>
          <w:sz w:val="21"/>
          <w:szCs w:val="21"/>
        </w:rPr>
        <w:t xml:space="preserve"> </w:t>
      </w:r>
      <w:r w:rsidRPr="00D96222">
        <w:rPr>
          <w:rFonts w:ascii="宋体" w:hAnsi="宋体" w:hint="eastAsia"/>
          <w:sz w:val="21"/>
          <w:szCs w:val="21"/>
        </w:rPr>
        <w:t xml:space="preserve"> DVD 带刻录光驱，显卡: </w:t>
      </w:r>
      <w:r>
        <w:rPr>
          <w:rFonts w:ascii="宋体" w:hAnsi="宋体" w:hint="eastAsia"/>
          <w:sz w:val="21"/>
          <w:szCs w:val="21"/>
        </w:rPr>
        <w:t>≥</w:t>
      </w:r>
      <w:r w:rsidRPr="00D96222">
        <w:rPr>
          <w:rFonts w:ascii="宋体" w:hAnsi="宋体" w:hint="eastAsia"/>
          <w:sz w:val="21"/>
          <w:szCs w:val="21"/>
        </w:rPr>
        <w:t>1G</w:t>
      </w:r>
      <w:r>
        <w:rPr>
          <w:rFonts w:ascii="宋体" w:hAnsi="宋体" w:hint="eastAsia"/>
          <w:sz w:val="21"/>
          <w:szCs w:val="21"/>
        </w:rPr>
        <w:t>，</w:t>
      </w:r>
      <w:r w:rsidRPr="00D96222">
        <w:rPr>
          <w:rFonts w:ascii="宋体" w:hAnsi="宋体" w:hint="eastAsia"/>
          <w:sz w:val="21"/>
          <w:szCs w:val="21"/>
        </w:rPr>
        <w:t>立式机箱/显示器/键盘/光电鼠标/操作系统:</w:t>
      </w:r>
      <w:proofErr w:type="spellStart"/>
      <w:r w:rsidRPr="00D96222">
        <w:rPr>
          <w:rFonts w:ascii="宋体" w:hAnsi="宋体" w:hint="eastAsia"/>
          <w:sz w:val="21"/>
          <w:szCs w:val="21"/>
        </w:rPr>
        <w:t>Windos</w:t>
      </w:r>
      <w:proofErr w:type="spellEnd"/>
      <w:r w:rsidRPr="00D96222">
        <w:rPr>
          <w:rFonts w:ascii="宋体" w:hAnsi="宋体" w:hint="eastAsia"/>
          <w:sz w:val="21"/>
          <w:szCs w:val="21"/>
        </w:rPr>
        <w:t xml:space="preserve"> 7专业版；</w:t>
      </w:r>
      <w:r>
        <w:rPr>
          <w:rFonts w:ascii="宋体" w:hAnsi="宋体" w:hint="eastAsia"/>
          <w:sz w:val="21"/>
          <w:szCs w:val="21"/>
        </w:rPr>
        <w:t>≥</w:t>
      </w:r>
      <w:r w:rsidRPr="00D96222">
        <w:rPr>
          <w:rFonts w:ascii="宋体" w:hAnsi="宋体" w:hint="eastAsia"/>
          <w:sz w:val="21"/>
          <w:szCs w:val="21"/>
        </w:rPr>
        <w:t>20寸显示器</w:t>
      </w:r>
    </w:p>
    <w:p w:rsidR="007D198B" w:rsidRPr="00552F59" w:rsidRDefault="007D198B" w:rsidP="007D198B">
      <w:pPr>
        <w:spacing w:line="276" w:lineRule="auto"/>
        <w:jc w:val="left"/>
        <w:rPr>
          <w:rFonts w:ascii="宋体" w:hAnsi="宋体"/>
          <w:b/>
          <w:bCs/>
          <w:sz w:val="21"/>
          <w:szCs w:val="21"/>
        </w:rPr>
      </w:pPr>
      <w:r w:rsidRPr="00552F59">
        <w:rPr>
          <w:rFonts w:ascii="宋体" w:hAnsi="宋体" w:hint="eastAsia"/>
          <w:b/>
          <w:bCs/>
          <w:sz w:val="21"/>
          <w:szCs w:val="21"/>
        </w:rPr>
        <w:t>（</w:t>
      </w:r>
      <w:r>
        <w:rPr>
          <w:rFonts w:ascii="宋体" w:hAnsi="宋体" w:hint="eastAsia"/>
          <w:b/>
          <w:bCs/>
          <w:sz w:val="21"/>
          <w:szCs w:val="21"/>
        </w:rPr>
        <w:t>二</w:t>
      </w:r>
      <w:r w:rsidRPr="00552F59">
        <w:rPr>
          <w:rFonts w:ascii="宋体" w:hAnsi="宋体" w:hint="eastAsia"/>
          <w:b/>
          <w:bCs/>
          <w:sz w:val="21"/>
          <w:szCs w:val="21"/>
        </w:rPr>
        <w:t>）</w:t>
      </w:r>
      <w:r>
        <w:rPr>
          <w:rFonts w:ascii="宋体" w:hAnsi="宋体" w:hint="eastAsia"/>
          <w:b/>
          <w:bCs/>
          <w:sz w:val="21"/>
          <w:szCs w:val="21"/>
        </w:rPr>
        <w:t>天平 2</w:t>
      </w:r>
      <w:r w:rsidRPr="00552F59">
        <w:rPr>
          <w:rFonts w:ascii="宋体" w:hAnsi="宋体" w:hint="eastAsia"/>
          <w:b/>
          <w:bCs/>
          <w:sz w:val="21"/>
          <w:szCs w:val="21"/>
        </w:rPr>
        <w:t>套</w:t>
      </w:r>
      <w:r>
        <w:rPr>
          <w:rFonts w:ascii="宋体" w:hAnsi="宋体" w:hint="eastAsia"/>
          <w:bCs/>
          <w:sz w:val="24"/>
        </w:rPr>
        <w:t xml:space="preserve"> 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▲</w:t>
      </w:r>
      <w:proofErr w:type="gramStart"/>
      <w:r w:rsidRPr="00D63606">
        <w:rPr>
          <w:rFonts w:ascii="宋体" w:hAnsi="宋体" w:hint="eastAsia"/>
          <w:sz w:val="21"/>
          <w:szCs w:val="21"/>
        </w:rPr>
        <w:t>最大称</w:t>
      </w:r>
      <w:proofErr w:type="gramEnd"/>
      <w:r w:rsidRPr="00D63606">
        <w:rPr>
          <w:rFonts w:ascii="宋体" w:hAnsi="宋体" w:hint="eastAsia"/>
          <w:sz w:val="21"/>
          <w:szCs w:val="21"/>
        </w:rPr>
        <w:t>量值、可读性： 1</w:t>
      </w:r>
      <w:r w:rsidRPr="00D63606">
        <w:rPr>
          <w:rFonts w:ascii="宋体" w:hAnsi="宋体"/>
          <w:sz w:val="21"/>
          <w:szCs w:val="21"/>
        </w:rPr>
        <w:t>20 g</w:t>
      </w:r>
      <w:r w:rsidRPr="00D63606">
        <w:rPr>
          <w:rFonts w:ascii="宋体" w:hAnsi="宋体" w:hint="eastAsia"/>
          <w:sz w:val="21"/>
          <w:szCs w:val="21"/>
        </w:rPr>
        <w:t>/0.1mg。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 xml:space="preserve"> 重复性(</w:t>
      </w:r>
      <w:proofErr w:type="spellStart"/>
      <w:r w:rsidRPr="00D63606">
        <w:rPr>
          <w:rFonts w:ascii="宋体" w:hAnsi="宋体" w:hint="eastAsia"/>
          <w:sz w:val="21"/>
          <w:szCs w:val="21"/>
        </w:rPr>
        <w:t>sd</w:t>
      </w:r>
      <w:proofErr w:type="spellEnd"/>
      <w:r w:rsidRPr="00D63606">
        <w:rPr>
          <w:rFonts w:ascii="宋体" w:hAnsi="宋体" w:hint="eastAsia"/>
          <w:sz w:val="21"/>
          <w:szCs w:val="21"/>
        </w:rPr>
        <w:t>)：</w:t>
      </w:r>
      <w:r w:rsidRPr="00D63606">
        <w:rPr>
          <w:rFonts w:ascii="宋体" w:hAnsi="宋体"/>
          <w:sz w:val="21"/>
          <w:szCs w:val="21"/>
        </w:rPr>
        <w:t>0.1 mg (100 g)</w:t>
      </w:r>
      <w:r w:rsidRPr="00D63606">
        <w:rPr>
          <w:rFonts w:ascii="宋体" w:hAnsi="宋体" w:hint="eastAsia"/>
          <w:sz w:val="21"/>
          <w:szCs w:val="21"/>
        </w:rPr>
        <w:t>；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 xml:space="preserve"> 线性误差：0.2mg(20g)。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4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>灵敏度漂移（校验砝码）：0.4mg（校验砝码：50g）。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5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 xml:space="preserve"> 灵敏度温度漂移：</w:t>
      </w:r>
      <w:proofErr w:type="gramStart"/>
      <w:r w:rsidRPr="00D63606">
        <w:rPr>
          <w:rFonts w:ascii="宋体" w:hAnsi="宋体"/>
          <w:sz w:val="21"/>
          <w:szCs w:val="21"/>
        </w:rPr>
        <w:t xml:space="preserve">1.5 </w:t>
      </w:r>
      <w:proofErr w:type="spellStart"/>
      <w:r w:rsidRPr="00D63606">
        <w:rPr>
          <w:rFonts w:ascii="宋体" w:hAnsi="宋体"/>
          <w:sz w:val="21"/>
          <w:szCs w:val="21"/>
        </w:rPr>
        <w:t>ppm</w:t>
      </w:r>
      <w:proofErr w:type="spellEnd"/>
      <w:r w:rsidRPr="00D63606">
        <w:rPr>
          <w:rFonts w:ascii="宋体" w:hAnsi="宋体"/>
          <w:sz w:val="21"/>
          <w:szCs w:val="21"/>
        </w:rPr>
        <w:t>/°C</w:t>
      </w:r>
      <w:proofErr w:type="gramEnd"/>
      <w:r w:rsidRPr="00D63606">
        <w:rPr>
          <w:rFonts w:ascii="宋体" w:hAnsi="宋体" w:hint="eastAsia"/>
          <w:sz w:val="21"/>
          <w:szCs w:val="21"/>
        </w:rPr>
        <w:t xml:space="preserve"> 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6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>灵敏度稳定性：</w:t>
      </w:r>
      <w:r w:rsidRPr="00D63606">
        <w:rPr>
          <w:rFonts w:ascii="宋体" w:hAnsi="宋体"/>
          <w:sz w:val="21"/>
          <w:szCs w:val="21"/>
        </w:rPr>
        <w:t xml:space="preserve">2.5 </w:t>
      </w:r>
      <w:proofErr w:type="spellStart"/>
      <w:r w:rsidRPr="00D63606">
        <w:rPr>
          <w:rFonts w:ascii="宋体" w:hAnsi="宋体"/>
          <w:sz w:val="21"/>
          <w:szCs w:val="21"/>
        </w:rPr>
        <w:t>ppm</w:t>
      </w:r>
      <w:proofErr w:type="spellEnd"/>
      <w:r w:rsidRPr="00D63606">
        <w:rPr>
          <w:rFonts w:ascii="宋体" w:hAnsi="宋体"/>
          <w:sz w:val="21"/>
          <w:szCs w:val="21"/>
        </w:rPr>
        <w:t>/a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7</w:t>
      </w:r>
      <w:r>
        <w:rPr>
          <w:rFonts w:ascii="宋体" w:hAnsi="宋体" w:hint="eastAsia"/>
          <w:sz w:val="21"/>
          <w:szCs w:val="21"/>
        </w:rPr>
        <w:t>、▲</w:t>
      </w:r>
      <w:r w:rsidRPr="00D63606">
        <w:rPr>
          <w:rFonts w:ascii="宋体" w:hAnsi="宋体" w:hint="eastAsia"/>
          <w:sz w:val="21"/>
          <w:szCs w:val="21"/>
        </w:rPr>
        <w:t xml:space="preserve"> </w:t>
      </w:r>
      <w:proofErr w:type="gramStart"/>
      <w:r w:rsidRPr="00D63606">
        <w:rPr>
          <w:rFonts w:ascii="宋体" w:hAnsi="宋体" w:hint="eastAsia"/>
          <w:sz w:val="21"/>
          <w:szCs w:val="21"/>
        </w:rPr>
        <w:t>最小称</w:t>
      </w:r>
      <w:proofErr w:type="gramEnd"/>
      <w:r w:rsidRPr="00D63606">
        <w:rPr>
          <w:rFonts w:ascii="宋体" w:hAnsi="宋体" w:hint="eastAsia"/>
          <w:sz w:val="21"/>
          <w:szCs w:val="21"/>
        </w:rPr>
        <w:t>量值(5%加载，k=2，U=0.10%) ：160mg；</w:t>
      </w:r>
      <w:proofErr w:type="gramStart"/>
      <w:r w:rsidRPr="00D63606">
        <w:rPr>
          <w:rFonts w:ascii="宋体" w:hAnsi="宋体" w:hint="eastAsia"/>
          <w:sz w:val="21"/>
          <w:szCs w:val="21"/>
        </w:rPr>
        <w:t>最小称</w:t>
      </w:r>
      <w:proofErr w:type="gramEnd"/>
      <w:r w:rsidRPr="00D63606">
        <w:rPr>
          <w:rFonts w:ascii="宋体" w:hAnsi="宋体" w:hint="eastAsia"/>
          <w:sz w:val="21"/>
          <w:szCs w:val="21"/>
        </w:rPr>
        <w:t>量值(5%加载，k=2，U=1%)：16 mg。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8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>天平采用高精度高分辨率单模块传感器，内置校正砝码。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9</w:t>
      </w:r>
      <w:r>
        <w:rPr>
          <w:rFonts w:ascii="宋体" w:hAnsi="宋体" w:hint="eastAsia"/>
          <w:sz w:val="21"/>
          <w:szCs w:val="21"/>
        </w:rPr>
        <w:t>、▲</w:t>
      </w:r>
      <w:r w:rsidRPr="00D63606">
        <w:rPr>
          <w:rFonts w:ascii="宋体" w:hAnsi="宋体" w:hint="eastAsia"/>
          <w:sz w:val="21"/>
          <w:szCs w:val="21"/>
        </w:rPr>
        <w:t>具有中文界面的</w:t>
      </w:r>
      <w:r>
        <w:rPr>
          <w:rFonts w:ascii="宋体" w:hAnsi="宋体" w:hint="eastAsia"/>
          <w:sz w:val="21"/>
          <w:szCs w:val="21"/>
        </w:rPr>
        <w:t>≥</w:t>
      </w:r>
      <w:r w:rsidRPr="00D63606">
        <w:rPr>
          <w:rFonts w:ascii="宋体" w:hAnsi="宋体" w:hint="eastAsia"/>
          <w:sz w:val="21"/>
          <w:szCs w:val="21"/>
        </w:rPr>
        <w:t>7英寸彩色触摸屏，方便天平称量菜单和参数设置等操作。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10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 xml:space="preserve"> 密码保护天平设置创建密码，只能由授权人员对天平设置进行修改，从而保护影响计量性能的功能不受意外变化的影响。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11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 xml:space="preserve"> 全金属机架，具有良好的抗过载保护性能。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12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 xml:space="preserve"> 统计数据分析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13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 xml:space="preserve"> 易于清洁和</w:t>
      </w:r>
      <w:r w:rsidRPr="00D63606">
        <w:rPr>
          <w:rFonts w:ascii="宋体" w:hAnsi="宋体"/>
          <w:sz w:val="21"/>
          <w:szCs w:val="21"/>
        </w:rPr>
        <w:t xml:space="preserve"> </w:t>
      </w:r>
      <w:proofErr w:type="spellStart"/>
      <w:r w:rsidRPr="00D63606">
        <w:rPr>
          <w:rFonts w:ascii="宋体" w:hAnsi="宋体"/>
          <w:sz w:val="21"/>
          <w:szCs w:val="21"/>
        </w:rPr>
        <w:t>QuickLock</w:t>
      </w:r>
      <w:proofErr w:type="spellEnd"/>
      <w:r w:rsidRPr="00D63606">
        <w:rPr>
          <w:rFonts w:ascii="宋体" w:hAnsi="宋体"/>
          <w:sz w:val="21"/>
          <w:szCs w:val="21"/>
        </w:rPr>
        <w:t xml:space="preserve"> </w:t>
      </w:r>
      <w:r w:rsidRPr="00D63606">
        <w:rPr>
          <w:rFonts w:ascii="宋体" w:hAnsi="宋体" w:hint="eastAsia"/>
          <w:sz w:val="21"/>
          <w:szCs w:val="21"/>
        </w:rPr>
        <w:t>快速锁定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14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>专业级全自动校准技术(FACT)，温度漂移和时间设置触发的自动内置砝码校正。</w:t>
      </w:r>
    </w:p>
    <w:p w:rsidR="007D198B" w:rsidRPr="00D63606" w:rsidRDefault="007D198B" w:rsidP="007D198B">
      <w:pPr>
        <w:autoSpaceDE w:val="0"/>
        <w:autoSpaceDN w:val="0"/>
        <w:adjustRightInd w:val="0"/>
        <w:spacing w:line="276" w:lineRule="auto"/>
        <w:jc w:val="left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15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内置</w:t>
      </w:r>
      <w:r w:rsidRPr="00D63606">
        <w:rPr>
          <w:rFonts w:ascii="宋体" w:hAnsi="宋体" w:hint="eastAsia"/>
          <w:sz w:val="21"/>
          <w:szCs w:val="21"/>
        </w:rPr>
        <w:t>水平控制功能在天平处于</w:t>
      </w:r>
      <w:proofErr w:type="gramStart"/>
      <w:r w:rsidRPr="00D63606">
        <w:rPr>
          <w:rFonts w:ascii="宋体" w:hAnsi="宋体" w:hint="eastAsia"/>
          <w:sz w:val="21"/>
          <w:szCs w:val="21"/>
        </w:rPr>
        <w:t>非水平</w:t>
      </w:r>
      <w:proofErr w:type="gramEnd"/>
      <w:r w:rsidRPr="00D63606">
        <w:rPr>
          <w:rFonts w:ascii="宋体" w:hAnsi="宋体" w:hint="eastAsia"/>
          <w:sz w:val="21"/>
          <w:szCs w:val="21"/>
        </w:rPr>
        <w:t>时发出警告，并在屏幕上提供指导，帮助您在最快的时间内将天平调至水平。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lastRenderedPageBreak/>
        <w:t>16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▲</w:t>
      </w:r>
      <w:proofErr w:type="gramStart"/>
      <w:r w:rsidRPr="00D63606">
        <w:rPr>
          <w:rFonts w:ascii="宋体" w:hAnsi="宋体" w:hint="eastAsia"/>
          <w:sz w:val="21"/>
          <w:szCs w:val="21"/>
        </w:rPr>
        <w:t>最小称</w:t>
      </w:r>
      <w:proofErr w:type="gramEnd"/>
      <w:r w:rsidRPr="00D63606">
        <w:rPr>
          <w:rFonts w:ascii="宋体" w:hAnsi="宋体" w:hint="eastAsia"/>
          <w:sz w:val="21"/>
          <w:szCs w:val="21"/>
        </w:rPr>
        <w:t>量值(</w:t>
      </w:r>
      <w:proofErr w:type="spellStart"/>
      <w:r w:rsidRPr="00D63606">
        <w:rPr>
          <w:rFonts w:ascii="宋体" w:hAnsi="宋体" w:hint="eastAsia"/>
          <w:sz w:val="21"/>
          <w:szCs w:val="21"/>
        </w:rPr>
        <w:t>MinWeigh</w:t>
      </w:r>
      <w:proofErr w:type="spellEnd"/>
      <w:r w:rsidRPr="00D63606">
        <w:rPr>
          <w:rFonts w:ascii="宋体" w:hAnsi="宋体" w:hint="eastAsia"/>
          <w:sz w:val="21"/>
          <w:szCs w:val="21"/>
        </w:rPr>
        <w:t>)功能，提供符合质量法规的称量帮助。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17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 xml:space="preserve"> </w:t>
      </w:r>
      <w:proofErr w:type="gramStart"/>
      <w:r w:rsidRPr="00D63606">
        <w:rPr>
          <w:rFonts w:ascii="宋体" w:hAnsi="宋体" w:hint="eastAsia"/>
          <w:sz w:val="21"/>
          <w:szCs w:val="21"/>
        </w:rPr>
        <w:t>标配</w:t>
      </w:r>
      <w:proofErr w:type="gramEnd"/>
      <w:r w:rsidRPr="00D63606">
        <w:rPr>
          <w:rFonts w:ascii="宋体" w:hAnsi="宋体" w:hint="eastAsia"/>
          <w:sz w:val="21"/>
          <w:szCs w:val="21"/>
        </w:rPr>
        <w:t>RS232通讯接口和一个可用于蓝牙、、RS232和PS/2通讯接口选件插槽，方便连接打印机、电脑等外围设备。</w:t>
      </w:r>
    </w:p>
    <w:p w:rsidR="007D198B" w:rsidRPr="00D96222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18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>内置应用程序：称重，统计称量，检重称重，求和称量，计件称量，配方称量，百分比称量，动态称重，自由因子称量，密度测定，</w:t>
      </w:r>
      <w:r w:rsidRPr="00D63606">
        <w:rPr>
          <w:rFonts w:ascii="宋体" w:hAnsi="宋体"/>
          <w:sz w:val="21"/>
          <w:szCs w:val="21"/>
        </w:rPr>
        <w:t xml:space="preserve">PC </w:t>
      </w:r>
      <w:r w:rsidRPr="00D63606">
        <w:rPr>
          <w:rFonts w:ascii="宋体" w:hAnsi="宋体" w:hint="eastAsia"/>
          <w:sz w:val="21"/>
          <w:szCs w:val="21"/>
        </w:rPr>
        <w:t>直连（简单的数据传输）。</w:t>
      </w:r>
    </w:p>
    <w:p w:rsidR="007D198B" w:rsidRPr="00552F59" w:rsidRDefault="007D198B" w:rsidP="007D198B">
      <w:pPr>
        <w:spacing w:line="276" w:lineRule="auto"/>
        <w:jc w:val="left"/>
        <w:rPr>
          <w:rFonts w:ascii="宋体" w:hAnsi="宋体"/>
          <w:b/>
          <w:bCs/>
          <w:sz w:val="21"/>
          <w:szCs w:val="21"/>
        </w:rPr>
      </w:pPr>
      <w:r w:rsidRPr="00D63606">
        <w:rPr>
          <w:rFonts w:ascii="宋体" w:hAnsi="宋体" w:hint="eastAsia"/>
          <w:b/>
          <w:bCs/>
          <w:sz w:val="21"/>
          <w:szCs w:val="21"/>
        </w:rPr>
        <w:t xml:space="preserve"> </w:t>
      </w:r>
      <w:r w:rsidRPr="00552F59">
        <w:rPr>
          <w:rFonts w:ascii="宋体" w:hAnsi="宋体" w:hint="eastAsia"/>
          <w:b/>
          <w:bCs/>
          <w:sz w:val="21"/>
          <w:szCs w:val="21"/>
        </w:rPr>
        <w:t>（</w:t>
      </w:r>
      <w:r>
        <w:rPr>
          <w:rFonts w:ascii="宋体" w:hAnsi="宋体" w:hint="eastAsia"/>
          <w:b/>
          <w:bCs/>
          <w:sz w:val="21"/>
          <w:szCs w:val="21"/>
        </w:rPr>
        <w:t>三</w:t>
      </w:r>
      <w:r w:rsidRPr="00552F59">
        <w:rPr>
          <w:rFonts w:ascii="宋体" w:hAnsi="宋体" w:hint="eastAsia"/>
          <w:b/>
          <w:bCs/>
          <w:sz w:val="21"/>
          <w:szCs w:val="21"/>
        </w:rPr>
        <w:t>）</w:t>
      </w:r>
      <w:r>
        <w:rPr>
          <w:rFonts w:ascii="宋体" w:hAnsi="宋体" w:hint="eastAsia"/>
          <w:b/>
          <w:bCs/>
          <w:sz w:val="21"/>
          <w:szCs w:val="21"/>
        </w:rPr>
        <w:t xml:space="preserve"> </w:t>
      </w:r>
      <w:proofErr w:type="gramStart"/>
      <w:r w:rsidRPr="00D63606">
        <w:rPr>
          <w:rFonts w:ascii="宋体" w:hAnsi="宋体" w:hint="eastAsia"/>
          <w:b/>
          <w:bCs/>
          <w:sz w:val="21"/>
          <w:szCs w:val="21"/>
        </w:rPr>
        <w:t>移液枪</w:t>
      </w:r>
      <w:proofErr w:type="gramEnd"/>
      <w:r>
        <w:rPr>
          <w:rFonts w:ascii="宋体" w:hAnsi="宋体" w:hint="eastAsia"/>
          <w:b/>
          <w:bCs/>
          <w:sz w:val="21"/>
          <w:szCs w:val="21"/>
        </w:rPr>
        <w:t>6</w:t>
      </w:r>
      <w:r w:rsidRPr="00552F59">
        <w:rPr>
          <w:rFonts w:ascii="宋体" w:hAnsi="宋体" w:hint="eastAsia"/>
          <w:b/>
          <w:bCs/>
          <w:sz w:val="21"/>
          <w:szCs w:val="21"/>
        </w:rPr>
        <w:t>套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1、</w:t>
      </w:r>
      <w:r w:rsidRPr="00D63606">
        <w:rPr>
          <w:rFonts w:ascii="宋体" w:hAnsi="宋体" w:hint="eastAsia"/>
          <w:sz w:val="21"/>
          <w:szCs w:val="21"/>
        </w:rPr>
        <w:t>四位数字显示，精密度高，</w:t>
      </w:r>
      <w:proofErr w:type="gramStart"/>
      <w:r w:rsidRPr="00D63606">
        <w:rPr>
          <w:rFonts w:ascii="宋体" w:hAnsi="宋体" w:hint="eastAsia"/>
          <w:sz w:val="21"/>
          <w:szCs w:val="21"/>
        </w:rPr>
        <w:t>移液时</w:t>
      </w:r>
      <w:proofErr w:type="gramEnd"/>
      <w:r w:rsidRPr="00D63606">
        <w:rPr>
          <w:rFonts w:ascii="宋体" w:hAnsi="宋体" w:hint="eastAsia"/>
          <w:sz w:val="21"/>
          <w:szCs w:val="21"/>
        </w:rPr>
        <w:t>便于观察读数框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2、</w:t>
      </w:r>
      <w:r w:rsidRPr="00D63606">
        <w:rPr>
          <w:rFonts w:ascii="宋体" w:hAnsi="宋体" w:hint="eastAsia"/>
          <w:sz w:val="21"/>
          <w:szCs w:val="21"/>
        </w:rPr>
        <w:t>可整支高温高压灭菌和紫外线灭菌，操作更安全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3、</w:t>
      </w:r>
      <w:r w:rsidRPr="00D63606">
        <w:rPr>
          <w:rFonts w:ascii="宋体" w:hAnsi="宋体" w:hint="eastAsia"/>
          <w:sz w:val="21"/>
          <w:szCs w:val="21"/>
        </w:rPr>
        <w:t>卓越人体工程学设计，重量轻，操作用力小，避免发生手部重复性劳损（RSI），单手可调，光滑轻便，适手性好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4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>▲伸缩式弹性吸嘴设计，防止吸头安装高高低低，</w:t>
      </w:r>
      <w:proofErr w:type="gramStart"/>
      <w:r w:rsidRPr="00D63606">
        <w:rPr>
          <w:rFonts w:ascii="宋体" w:hAnsi="宋体" w:hint="eastAsia"/>
          <w:sz w:val="21"/>
          <w:szCs w:val="21"/>
        </w:rPr>
        <w:t>确保移液气密性</w:t>
      </w:r>
      <w:proofErr w:type="gramEnd"/>
      <w:r w:rsidRPr="00D63606">
        <w:rPr>
          <w:rFonts w:ascii="宋体" w:hAnsi="宋体" w:hint="eastAsia"/>
          <w:sz w:val="21"/>
          <w:szCs w:val="21"/>
        </w:rPr>
        <w:t>和均</w:t>
      </w:r>
      <w:proofErr w:type="gramStart"/>
      <w:r w:rsidRPr="00D63606">
        <w:rPr>
          <w:rFonts w:ascii="宋体" w:hAnsi="宋体" w:hint="eastAsia"/>
          <w:sz w:val="21"/>
          <w:szCs w:val="21"/>
        </w:rPr>
        <w:t>一</w:t>
      </w:r>
      <w:proofErr w:type="gramEnd"/>
      <w:r w:rsidRPr="00D63606">
        <w:rPr>
          <w:rFonts w:ascii="宋体" w:hAnsi="宋体" w:hint="eastAsia"/>
          <w:sz w:val="21"/>
          <w:szCs w:val="21"/>
        </w:rPr>
        <w:t>性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5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>▲ 具备密度调节功能，适用于不同密度的液体，通用性更广泛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6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>▲采用高科技材质，坚固耐用，耐高温抗腐蚀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7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>▲ 活塞系统采用新材质 (限20µl 至 10 ml) : PEI聚醚</w:t>
      </w:r>
      <w:proofErr w:type="gramStart"/>
      <w:r w:rsidRPr="00D63606">
        <w:rPr>
          <w:rFonts w:ascii="宋体" w:hAnsi="宋体" w:hint="eastAsia"/>
          <w:sz w:val="21"/>
          <w:szCs w:val="21"/>
        </w:rPr>
        <w:t>酰</w:t>
      </w:r>
      <w:proofErr w:type="gramEnd"/>
      <w:r w:rsidRPr="00D63606">
        <w:rPr>
          <w:rFonts w:ascii="宋体" w:hAnsi="宋体" w:hint="eastAsia"/>
          <w:sz w:val="21"/>
          <w:szCs w:val="21"/>
        </w:rPr>
        <w:t>亚胺，坚固耐用，耐化学腐蚀性强</w:t>
      </w:r>
    </w:p>
    <w:p w:rsidR="007D198B" w:rsidRPr="00D63606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D63606">
        <w:rPr>
          <w:rFonts w:ascii="宋体" w:hAnsi="宋体" w:hint="eastAsia"/>
          <w:sz w:val="21"/>
          <w:szCs w:val="21"/>
        </w:rPr>
        <w:t>8</w:t>
      </w:r>
      <w:r>
        <w:rPr>
          <w:rFonts w:ascii="宋体" w:hAnsi="宋体" w:hint="eastAsia"/>
          <w:sz w:val="21"/>
          <w:szCs w:val="21"/>
        </w:rPr>
        <w:t>、</w:t>
      </w:r>
      <w:r w:rsidRPr="00D63606">
        <w:rPr>
          <w:rFonts w:ascii="宋体" w:hAnsi="宋体" w:hint="eastAsia"/>
          <w:sz w:val="21"/>
          <w:szCs w:val="21"/>
        </w:rPr>
        <w:t>配置：0.1-2.5ul 一支</w:t>
      </w:r>
      <w:r>
        <w:rPr>
          <w:rFonts w:ascii="宋体" w:hAnsi="宋体" w:hint="eastAsia"/>
          <w:sz w:val="21"/>
          <w:szCs w:val="21"/>
        </w:rPr>
        <w:t>；</w:t>
      </w:r>
      <w:r w:rsidRPr="00D63606">
        <w:rPr>
          <w:rFonts w:ascii="宋体" w:hAnsi="宋体" w:hint="eastAsia"/>
          <w:sz w:val="21"/>
          <w:szCs w:val="21"/>
        </w:rPr>
        <w:t>0.5-10ul一支</w:t>
      </w:r>
      <w:r>
        <w:rPr>
          <w:rFonts w:ascii="宋体" w:hAnsi="宋体" w:hint="eastAsia"/>
          <w:sz w:val="21"/>
          <w:szCs w:val="21"/>
        </w:rPr>
        <w:t>；</w:t>
      </w:r>
      <w:r w:rsidRPr="00D63606">
        <w:rPr>
          <w:rFonts w:ascii="宋体" w:hAnsi="宋体" w:hint="eastAsia"/>
          <w:sz w:val="21"/>
          <w:szCs w:val="21"/>
        </w:rPr>
        <w:t xml:space="preserve">2-20 </w:t>
      </w:r>
      <w:proofErr w:type="spellStart"/>
      <w:r w:rsidRPr="00D63606">
        <w:rPr>
          <w:rFonts w:ascii="宋体" w:hAnsi="宋体" w:hint="eastAsia"/>
          <w:sz w:val="21"/>
          <w:szCs w:val="21"/>
        </w:rPr>
        <w:t>ul</w:t>
      </w:r>
      <w:proofErr w:type="spellEnd"/>
      <w:r w:rsidRPr="00D63606">
        <w:rPr>
          <w:rFonts w:ascii="宋体" w:hAnsi="宋体" w:hint="eastAsia"/>
          <w:sz w:val="21"/>
          <w:szCs w:val="21"/>
        </w:rPr>
        <w:t>一支</w:t>
      </w:r>
      <w:r>
        <w:rPr>
          <w:rFonts w:ascii="宋体" w:hAnsi="宋体" w:hint="eastAsia"/>
          <w:sz w:val="21"/>
          <w:szCs w:val="21"/>
        </w:rPr>
        <w:t>；</w:t>
      </w:r>
      <w:r w:rsidRPr="00D63606">
        <w:rPr>
          <w:rFonts w:ascii="宋体" w:hAnsi="宋体" w:hint="eastAsia"/>
          <w:sz w:val="21"/>
          <w:szCs w:val="21"/>
        </w:rPr>
        <w:t>10-100ul一支</w:t>
      </w:r>
      <w:r>
        <w:rPr>
          <w:rFonts w:ascii="宋体" w:hAnsi="宋体" w:hint="eastAsia"/>
          <w:sz w:val="21"/>
          <w:szCs w:val="21"/>
        </w:rPr>
        <w:t>；</w:t>
      </w:r>
      <w:r w:rsidRPr="00D63606">
        <w:rPr>
          <w:rFonts w:ascii="宋体" w:hAnsi="宋体" w:hint="eastAsia"/>
          <w:sz w:val="21"/>
          <w:szCs w:val="21"/>
        </w:rPr>
        <w:t xml:space="preserve"> 20-200 </w:t>
      </w:r>
      <w:proofErr w:type="spellStart"/>
      <w:r w:rsidRPr="00D63606">
        <w:rPr>
          <w:rFonts w:ascii="宋体" w:hAnsi="宋体" w:hint="eastAsia"/>
          <w:sz w:val="21"/>
          <w:szCs w:val="21"/>
        </w:rPr>
        <w:t>ul</w:t>
      </w:r>
      <w:proofErr w:type="spellEnd"/>
      <w:r w:rsidRPr="00D63606">
        <w:rPr>
          <w:rFonts w:ascii="宋体" w:hAnsi="宋体" w:hint="eastAsia"/>
          <w:sz w:val="21"/>
          <w:szCs w:val="21"/>
        </w:rPr>
        <w:t xml:space="preserve"> 一支</w:t>
      </w:r>
      <w:r>
        <w:rPr>
          <w:rFonts w:ascii="宋体" w:hAnsi="宋体" w:hint="eastAsia"/>
          <w:sz w:val="21"/>
          <w:szCs w:val="21"/>
        </w:rPr>
        <w:t>；</w:t>
      </w:r>
      <w:r w:rsidRPr="00D63606">
        <w:rPr>
          <w:rFonts w:ascii="宋体" w:hAnsi="宋体" w:hint="eastAsia"/>
          <w:sz w:val="21"/>
          <w:szCs w:val="21"/>
        </w:rPr>
        <w:t>100-1000ul一支</w:t>
      </w:r>
      <w:r>
        <w:rPr>
          <w:rFonts w:ascii="宋体" w:hAnsi="宋体" w:hint="eastAsia"/>
          <w:sz w:val="21"/>
          <w:szCs w:val="21"/>
        </w:rPr>
        <w:t>。</w:t>
      </w:r>
    </w:p>
    <w:p w:rsidR="007D198B" w:rsidRPr="00D63606" w:rsidRDefault="007D198B" w:rsidP="007D198B">
      <w:pPr>
        <w:spacing w:line="276" w:lineRule="auto"/>
        <w:jc w:val="left"/>
        <w:rPr>
          <w:rFonts w:ascii="宋体" w:hAnsi="宋体"/>
          <w:b/>
          <w:bCs/>
          <w:sz w:val="21"/>
          <w:szCs w:val="21"/>
        </w:rPr>
      </w:pPr>
      <w:r w:rsidRPr="00D63606">
        <w:rPr>
          <w:rFonts w:ascii="宋体" w:hAnsi="宋体" w:hint="eastAsia"/>
          <w:b/>
          <w:bCs/>
          <w:sz w:val="21"/>
          <w:szCs w:val="21"/>
        </w:rPr>
        <w:t>（四）</w:t>
      </w:r>
      <w:proofErr w:type="gramStart"/>
      <w:r w:rsidRPr="00D63606">
        <w:rPr>
          <w:rFonts w:ascii="宋体" w:hAnsi="宋体" w:hint="eastAsia"/>
          <w:b/>
          <w:bCs/>
          <w:sz w:val="21"/>
          <w:szCs w:val="21"/>
        </w:rPr>
        <w:t>分液枪</w:t>
      </w:r>
      <w:proofErr w:type="gramEnd"/>
      <w:r w:rsidRPr="00D63606">
        <w:rPr>
          <w:rFonts w:ascii="宋体" w:hAnsi="宋体" w:hint="eastAsia"/>
          <w:b/>
          <w:bCs/>
          <w:sz w:val="21"/>
          <w:szCs w:val="21"/>
        </w:rPr>
        <w:t xml:space="preserve">  1套</w:t>
      </w:r>
    </w:p>
    <w:p w:rsidR="007D198B" w:rsidRPr="004A7F1F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4A7F1F">
        <w:rPr>
          <w:rFonts w:ascii="宋体" w:hAnsi="宋体"/>
          <w:bCs/>
          <w:sz w:val="21"/>
          <w:szCs w:val="21"/>
        </w:rPr>
        <w:t>1、</w:t>
      </w:r>
      <w:r w:rsidRPr="004A7F1F">
        <w:rPr>
          <w:rFonts w:ascii="宋体" w:hAnsi="宋体" w:hint="eastAsia"/>
          <w:bCs/>
          <w:sz w:val="21"/>
          <w:szCs w:val="21"/>
        </w:rPr>
        <w:t>▲</w:t>
      </w:r>
      <w:r w:rsidRPr="004A7F1F">
        <w:rPr>
          <w:rFonts w:ascii="宋体" w:hAnsi="宋体"/>
          <w:sz w:val="21"/>
          <w:szCs w:val="21"/>
        </w:rPr>
        <w:t>自动</w:t>
      </w:r>
      <w:proofErr w:type="gramStart"/>
      <w:r w:rsidRPr="004A7F1F">
        <w:rPr>
          <w:rFonts w:ascii="宋体" w:hAnsi="宋体"/>
          <w:sz w:val="21"/>
          <w:szCs w:val="21"/>
        </w:rPr>
        <w:t>识别分</w:t>
      </w:r>
      <w:proofErr w:type="gramEnd"/>
      <w:r w:rsidRPr="004A7F1F">
        <w:rPr>
          <w:rFonts w:ascii="宋体" w:hAnsi="宋体"/>
          <w:sz w:val="21"/>
          <w:szCs w:val="21"/>
        </w:rPr>
        <w:t>液管： 无需计算体积，避免分液体积出错</w:t>
      </w:r>
    </w:p>
    <w:p w:rsidR="007D198B" w:rsidRPr="004A7F1F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4A7F1F">
        <w:rPr>
          <w:rFonts w:ascii="宋体" w:hAnsi="宋体"/>
          <w:sz w:val="21"/>
          <w:szCs w:val="21"/>
        </w:rPr>
        <w:t>2、</w:t>
      </w:r>
      <w:r w:rsidRPr="004A7F1F">
        <w:rPr>
          <w:rFonts w:ascii="宋体" w:hAnsi="宋体" w:hint="eastAsia"/>
          <w:bCs/>
          <w:sz w:val="21"/>
          <w:szCs w:val="21"/>
        </w:rPr>
        <w:t>▲</w:t>
      </w:r>
      <w:r w:rsidRPr="004A7F1F">
        <w:rPr>
          <w:rFonts w:ascii="宋体" w:hAnsi="宋体"/>
          <w:sz w:val="21"/>
          <w:szCs w:val="21"/>
        </w:rPr>
        <w:t>人体工程学单按钮脱卸： 单手操作，无接触的</w:t>
      </w:r>
      <w:proofErr w:type="gramStart"/>
      <w:r w:rsidRPr="004A7F1F">
        <w:rPr>
          <w:rFonts w:ascii="宋体" w:hAnsi="宋体"/>
          <w:sz w:val="21"/>
          <w:szCs w:val="21"/>
        </w:rPr>
        <w:t>分液头脱卸</w:t>
      </w:r>
      <w:proofErr w:type="gramEnd"/>
    </w:p>
    <w:p w:rsidR="007D198B" w:rsidRPr="004A7F1F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4A7F1F">
        <w:rPr>
          <w:rFonts w:ascii="宋体" w:hAnsi="宋体"/>
          <w:sz w:val="21"/>
          <w:szCs w:val="21"/>
        </w:rPr>
        <w:t>3、速度调节： 可进行吸液和放</w:t>
      </w:r>
      <w:proofErr w:type="gramStart"/>
      <w:r w:rsidRPr="004A7F1F">
        <w:rPr>
          <w:rFonts w:ascii="宋体" w:hAnsi="宋体"/>
          <w:sz w:val="21"/>
          <w:szCs w:val="21"/>
        </w:rPr>
        <w:t>液速度</w:t>
      </w:r>
      <w:proofErr w:type="gramEnd"/>
      <w:r w:rsidRPr="004A7F1F">
        <w:rPr>
          <w:rFonts w:ascii="宋体" w:hAnsi="宋体"/>
          <w:sz w:val="21"/>
          <w:szCs w:val="21"/>
        </w:rPr>
        <w:t>的编程，可</w:t>
      </w:r>
      <w:proofErr w:type="gramStart"/>
      <w:r w:rsidRPr="004A7F1F">
        <w:rPr>
          <w:rFonts w:ascii="宋体" w:hAnsi="宋体"/>
          <w:sz w:val="21"/>
          <w:szCs w:val="21"/>
        </w:rPr>
        <w:t>提高移液精确性</w:t>
      </w:r>
      <w:proofErr w:type="gramEnd"/>
      <w:r w:rsidRPr="004A7F1F">
        <w:rPr>
          <w:rFonts w:ascii="宋体" w:hAnsi="宋体"/>
          <w:sz w:val="21"/>
          <w:szCs w:val="21"/>
        </w:rPr>
        <w:t>和准确性，也能防止液体的溅射</w:t>
      </w:r>
    </w:p>
    <w:p w:rsidR="007D198B" w:rsidRPr="004A7F1F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4A7F1F">
        <w:rPr>
          <w:rFonts w:ascii="宋体" w:hAnsi="宋体" w:hint="eastAsia"/>
          <w:bCs/>
          <w:sz w:val="21"/>
          <w:szCs w:val="21"/>
        </w:rPr>
        <w:t>▲</w:t>
      </w:r>
      <w:r w:rsidRPr="004A7F1F">
        <w:rPr>
          <w:rFonts w:ascii="宋体" w:hAnsi="宋体"/>
          <w:sz w:val="21"/>
          <w:szCs w:val="21"/>
        </w:rPr>
        <w:t>4、重复分液模式： 减少操作步数，仅需一次吸液就能进行多达 100 次的分液操作</w:t>
      </w:r>
    </w:p>
    <w:p w:rsidR="007D198B" w:rsidRPr="004A7F1F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4A7F1F">
        <w:rPr>
          <w:rFonts w:ascii="宋体" w:hAnsi="宋体"/>
          <w:sz w:val="21"/>
          <w:szCs w:val="21"/>
        </w:rPr>
        <w:t>5、分液体积范围： 1μL - 50mL，</w:t>
      </w:r>
      <w:r w:rsidRPr="004A7F1F">
        <w:rPr>
          <w:rFonts w:ascii="宋体" w:hAnsi="宋体" w:hint="eastAsia"/>
          <w:sz w:val="21"/>
          <w:szCs w:val="21"/>
        </w:rPr>
        <w:t>≥</w:t>
      </w:r>
      <w:r w:rsidRPr="004A7F1F">
        <w:rPr>
          <w:rFonts w:ascii="宋体" w:hAnsi="宋体"/>
          <w:sz w:val="21"/>
          <w:szCs w:val="21"/>
        </w:rPr>
        <w:t xml:space="preserve">5,000 种不同分液体积，体积增量最低为 </w:t>
      </w:r>
      <w:r w:rsidRPr="004A7F1F">
        <w:rPr>
          <w:rFonts w:ascii="宋体" w:hAnsi="宋体" w:hint="eastAsia"/>
          <w:sz w:val="21"/>
          <w:szCs w:val="21"/>
        </w:rPr>
        <w:t>0.1ul</w:t>
      </w:r>
      <w:r w:rsidRPr="004A7F1F">
        <w:rPr>
          <w:rFonts w:ascii="宋体" w:hAnsi="宋体"/>
          <w:sz w:val="21"/>
          <w:szCs w:val="21"/>
        </w:rPr>
        <w:t>。</w:t>
      </w:r>
    </w:p>
    <w:p w:rsidR="007D198B" w:rsidRPr="004A7F1F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4A7F1F">
        <w:rPr>
          <w:rFonts w:ascii="宋体" w:hAnsi="宋体"/>
          <w:sz w:val="21"/>
          <w:szCs w:val="21"/>
        </w:rPr>
        <w:t>6、马达驱动，将人为错误减至最低，减少重复性劳损 (RSI) 风险。</w:t>
      </w:r>
    </w:p>
    <w:p w:rsidR="007D198B" w:rsidRPr="004A7F1F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4A7F1F">
        <w:rPr>
          <w:rFonts w:ascii="宋体" w:hAnsi="宋体"/>
          <w:sz w:val="21"/>
          <w:szCs w:val="21"/>
        </w:rPr>
        <w:t>7、安全和人体工程学操作，</w:t>
      </w:r>
      <w:r w:rsidRPr="004A7F1F">
        <w:rPr>
          <w:rFonts w:ascii="宋体" w:hAnsi="宋体" w:hint="eastAsia"/>
          <w:sz w:val="21"/>
          <w:szCs w:val="21"/>
        </w:rPr>
        <w:t>≥</w:t>
      </w:r>
      <w:r w:rsidRPr="004A7F1F">
        <w:rPr>
          <w:rFonts w:ascii="宋体" w:hAnsi="宋体"/>
          <w:sz w:val="21"/>
          <w:szCs w:val="21"/>
        </w:rPr>
        <w:t>9 种可选语言</w:t>
      </w:r>
    </w:p>
    <w:p w:rsidR="007D198B" w:rsidRPr="004A7F1F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4A7F1F">
        <w:rPr>
          <w:rFonts w:ascii="宋体" w:hAnsi="宋体"/>
          <w:sz w:val="21"/>
          <w:szCs w:val="21"/>
        </w:rPr>
        <w:t>8、大尺寸彩色液晶屏显示可减少视觉疲劳</w:t>
      </w:r>
    </w:p>
    <w:p w:rsidR="007D198B" w:rsidRPr="004A7F1F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4A7F1F">
        <w:rPr>
          <w:rFonts w:ascii="宋体" w:hAnsi="宋体" w:hint="eastAsia"/>
          <w:bCs/>
          <w:sz w:val="21"/>
          <w:szCs w:val="21"/>
        </w:rPr>
        <w:t>▲</w:t>
      </w:r>
      <w:r w:rsidRPr="004A7F1F">
        <w:rPr>
          <w:rFonts w:ascii="宋体" w:hAnsi="宋体"/>
          <w:sz w:val="21"/>
          <w:szCs w:val="21"/>
        </w:rPr>
        <w:t>9、外置活塞式系统： 不受液体属性和</w:t>
      </w:r>
      <w:proofErr w:type="gramStart"/>
      <w:r w:rsidRPr="004A7F1F">
        <w:rPr>
          <w:rFonts w:ascii="宋体" w:hAnsi="宋体"/>
          <w:sz w:val="21"/>
          <w:szCs w:val="21"/>
        </w:rPr>
        <w:t>大部分移液误差</w:t>
      </w:r>
      <w:proofErr w:type="gramEnd"/>
      <w:r w:rsidRPr="004A7F1F">
        <w:rPr>
          <w:rFonts w:ascii="宋体" w:hAnsi="宋体"/>
          <w:sz w:val="21"/>
          <w:szCs w:val="21"/>
        </w:rPr>
        <w:t>影响，有效防止气溶胶污染</w:t>
      </w:r>
    </w:p>
    <w:p w:rsidR="007D198B" w:rsidRPr="004A7F1F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4A7F1F">
        <w:rPr>
          <w:rFonts w:ascii="宋体" w:hAnsi="宋体"/>
          <w:sz w:val="21"/>
          <w:szCs w:val="21"/>
        </w:rPr>
        <w:t>10、兼容：数据芯片含有的所有可编辑的相关信息。</w:t>
      </w:r>
    </w:p>
    <w:p w:rsidR="007D198B" w:rsidRPr="004A7F1F" w:rsidRDefault="007D198B" w:rsidP="007D198B">
      <w:pPr>
        <w:spacing w:line="276" w:lineRule="auto"/>
        <w:rPr>
          <w:rFonts w:ascii="宋体" w:hAnsi="宋体"/>
          <w:sz w:val="21"/>
          <w:szCs w:val="21"/>
        </w:rPr>
      </w:pPr>
      <w:r w:rsidRPr="004A7F1F">
        <w:rPr>
          <w:rFonts w:ascii="宋体" w:hAnsi="宋体"/>
          <w:bCs/>
          <w:sz w:val="21"/>
          <w:szCs w:val="21"/>
        </w:rPr>
        <w:t>1</w:t>
      </w:r>
      <w:r w:rsidRPr="004A7F1F">
        <w:rPr>
          <w:rFonts w:ascii="宋体" w:hAnsi="宋体" w:hint="eastAsia"/>
          <w:bCs/>
          <w:sz w:val="21"/>
          <w:szCs w:val="21"/>
        </w:rPr>
        <w:t>1</w:t>
      </w:r>
      <w:r w:rsidRPr="004A7F1F">
        <w:rPr>
          <w:rFonts w:ascii="宋体" w:hAnsi="宋体"/>
          <w:bCs/>
          <w:sz w:val="21"/>
          <w:szCs w:val="21"/>
        </w:rPr>
        <w:t>、</w:t>
      </w:r>
      <w:r w:rsidRPr="004A7F1F">
        <w:rPr>
          <w:rFonts w:ascii="宋体" w:hAnsi="宋体"/>
          <w:sz w:val="21"/>
          <w:szCs w:val="21"/>
        </w:rPr>
        <w:t>适用于冗长连续分液，如离心管或微孔板加样，分装试剂，一次吸液，多次放液（分液/自动分液模式）</w:t>
      </w:r>
    </w:p>
    <w:p w:rsidR="007D198B" w:rsidRPr="00D63606" w:rsidRDefault="007D198B" w:rsidP="007D198B">
      <w:pPr>
        <w:spacing w:line="276" w:lineRule="auto"/>
        <w:jc w:val="lef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（四）排枪</w:t>
      </w:r>
      <w:r w:rsidRPr="00D63606">
        <w:rPr>
          <w:rFonts w:ascii="宋体" w:hAnsi="宋体" w:hint="eastAsia"/>
          <w:b/>
          <w:bCs/>
          <w:sz w:val="21"/>
          <w:szCs w:val="21"/>
        </w:rPr>
        <w:t xml:space="preserve">  1套</w:t>
      </w:r>
    </w:p>
    <w:p w:rsidR="007D198B" w:rsidRPr="004A7F1F" w:rsidRDefault="007D198B" w:rsidP="007D198B">
      <w:pPr>
        <w:spacing w:line="276" w:lineRule="auto"/>
        <w:rPr>
          <w:rFonts w:ascii="宋体" w:hAnsi="宋体"/>
          <w:bCs/>
          <w:sz w:val="21"/>
          <w:szCs w:val="21"/>
        </w:rPr>
      </w:pPr>
      <w:r w:rsidRPr="004A7F1F">
        <w:rPr>
          <w:rFonts w:ascii="宋体" w:hAnsi="宋体" w:hint="eastAsia"/>
          <w:bCs/>
          <w:sz w:val="21"/>
          <w:szCs w:val="21"/>
        </w:rPr>
        <w:t>1、四位数字显示，精密度高，</w:t>
      </w:r>
      <w:proofErr w:type="gramStart"/>
      <w:r w:rsidRPr="004A7F1F">
        <w:rPr>
          <w:rFonts w:ascii="宋体" w:hAnsi="宋体" w:hint="eastAsia"/>
          <w:bCs/>
          <w:sz w:val="21"/>
          <w:szCs w:val="21"/>
        </w:rPr>
        <w:t>移液时</w:t>
      </w:r>
      <w:proofErr w:type="gramEnd"/>
      <w:r w:rsidRPr="004A7F1F">
        <w:rPr>
          <w:rFonts w:ascii="宋体" w:hAnsi="宋体" w:hint="eastAsia"/>
          <w:bCs/>
          <w:sz w:val="21"/>
          <w:szCs w:val="21"/>
        </w:rPr>
        <w:t>便于观察读数框</w:t>
      </w:r>
    </w:p>
    <w:p w:rsidR="007D198B" w:rsidRPr="004A7F1F" w:rsidRDefault="007D198B" w:rsidP="007D198B">
      <w:pPr>
        <w:spacing w:line="276" w:lineRule="auto"/>
        <w:rPr>
          <w:rFonts w:ascii="宋体" w:hAnsi="宋体"/>
          <w:bCs/>
          <w:sz w:val="21"/>
          <w:szCs w:val="21"/>
        </w:rPr>
      </w:pPr>
      <w:r w:rsidRPr="004A7F1F">
        <w:rPr>
          <w:rFonts w:ascii="宋体" w:hAnsi="宋体" w:hint="eastAsia"/>
          <w:bCs/>
          <w:sz w:val="21"/>
          <w:szCs w:val="21"/>
        </w:rPr>
        <w:t>2、▲ </w:t>
      </w:r>
      <w:proofErr w:type="gramStart"/>
      <w:r w:rsidRPr="004A7F1F">
        <w:rPr>
          <w:rFonts w:ascii="宋体" w:hAnsi="宋体" w:hint="eastAsia"/>
          <w:bCs/>
          <w:sz w:val="21"/>
          <w:szCs w:val="21"/>
        </w:rPr>
        <w:t>8道移液器</w:t>
      </w:r>
      <w:proofErr w:type="gramEnd"/>
      <w:r w:rsidRPr="004A7F1F">
        <w:rPr>
          <w:rFonts w:ascii="宋体" w:hAnsi="宋体" w:hint="eastAsia"/>
          <w:bCs/>
          <w:sz w:val="21"/>
          <w:szCs w:val="21"/>
        </w:rPr>
        <w:t>加样部件可轻松便捷地进行更换进行连续分液的理想工具，可整支高温高压灭菌和紫外线灭菌，操作更安全，广泛应用于分子生物学和免疫分析</w:t>
      </w:r>
    </w:p>
    <w:p w:rsidR="007D198B" w:rsidRPr="004A7F1F" w:rsidRDefault="007D198B" w:rsidP="007D198B">
      <w:pPr>
        <w:spacing w:line="276" w:lineRule="auto"/>
        <w:rPr>
          <w:rFonts w:ascii="宋体" w:hAnsi="宋体"/>
          <w:bCs/>
          <w:sz w:val="21"/>
          <w:szCs w:val="21"/>
        </w:rPr>
      </w:pPr>
      <w:r w:rsidRPr="004A7F1F">
        <w:rPr>
          <w:rFonts w:ascii="宋体" w:hAnsi="宋体" w:hint="eastAsia"/>
          <w:bCs/>
          <w:sz w:val="21"/>
          <w:szCs w:val="21"/>
        </w:rPr>
        <w:t>3、人体工程学设计，重量轻，操作用力小，避免发生手部重复性劳损（RSI），单手可调，光滑轻便，适手性好；</w:t>
      </w:r>
    </w:p>
    <w:p w:rsidR="007D198B" w:rsidRPr="004A7F1F" w:rsidRDefault="007D198B" w:rsidP="007D198B">
      <w:pPr>
        <w:spacing w:line="276" w:lineRule="auto"/>
        <w:rPr>
          <w:rFonts w:ascii="宋体" w:hAnsi="宋体"/>
          <w:bCs/>
          <w:sz w:val="21"/>
          <w:szCs w:val="21"/>
        </w:rPr>
      </w:pPr>
      <w:r w:rsidRPr="004A7F1F">
        <w:rPr>
          <w:rFonts w:ascii="宋体" w:hAnsi="宋体" w:hint="eastAsia"/>
          <w:bCs/>
          <w:sz w:val="21"/>
          <w:szCs w:val="21"/>
        </w:rPr>
        <w:t>4、伸缩式弹性吸嘴设计，防止吸头安装高高低低，</w:t>
      </w:r>
      <w:proofErr w:type="gramStart"/>
      <w:r w:rsidRPr="004A7F1F">
        <w:rPr>
          <w:rFonts w:ascii="宋体" w:hAnsi="宋体" w:hint="eastAsia"/>
          <w:bCs/>
          <w:sz w:val="21"/>
          <w:szCs w:val="21"/>
        </w:rPr>
        <w:t>确保移液气密性</w:t>
      </w:r>
      <w:proofErr w:type="gramEnd"/>
      <w:r w:rsidRPr="004A7F1F">
        <w:rPr>
          <w:rFonts w:ascii="宋体" w:hAnsi="宋体" w:hint="eastAsia"/>
          <w:bCs/>
          <w:sz w:val="21"/>
          <w:szCs w:val="21"/>
        </w:rPr>
        <w:t>和均</w:t>
      </w:r>
      <w:proofErr w:type="gramStart"/>
      <w:r w:rsidRPr="004A7F1F">
        <w:rPr>
          <w:rFonts w:ascii="宋体" w:hAnsi="宋体" w:hint="eastAsia"/>
          <w:bCs/>
          <w:sz w:val="21"/>
          <w:szCs w:val="21"/>
        </w:rPr>
        <w:t>一</w:t>
      </w:r>
      <w:proofErr w:type="gramEnd"/>
      <w:r w:rsidRPr="004A7F1F">
        <w:rPr>
          <w:rFonts w:ascii="宋体" w:hAnsi="宋体" w:hint="eastAsia"/>
          <w:bCs/>
          <w:sz w:val="21"/>
          <w:szCs w:val="21"/>
        </w:rPr>
        <w:t>性</w:t>
      </w:r>
    </w:p>
    <w:p w:rsidR="007D198B" w:rsidRPr="004A7F1F" w:rsidRDefault="007D198B" w:rsidP="007D198B">
      <w:pPr>
        <w:spacing w:line="276" w:lineRule="auto"/>
        <w:rPr>
          <w:rFonts w:ascii="宋体" w:hAnsi="宋体"/>
          <w:bCs/>
          <w:sz w:val="21"/>
          <w:szCs w:val="21"/>
        </w:rPr>
      </w:pPr>
      <w:r w:rsidRPr="004A7F1F">
        <w:rPr>
          <w:rFonts w:ascii="宋体" w:hAnsi="宋体" w:hint="eastAsia"/>
          <w:bCs/>
          <w:sz w:val="21"/>
          <w:szCs w:val="21"/>
        </w:rPr>
        <w:t>5、具备密度调节功能，适用于不同密度的液体，通用性更广泛</w:t>
      </w:r>
    </w:p>
    <w:p w:rsidR="007D198B" w:rsidRPr="004A7F1F" w:rsidRDefault="007D198B" w:rsidP="007D198B">
      <w:pPr>
        <w:spacing w:line="276" w:lineRule="auto"/>
        <w:rPr>
          <w:rFonts w:ascii="宋体" w:hAnsi="宋体"/>
          <w:bCs/>
          <w:sz w:val="21"/>
          <w:szCs w:val="21"/>
        </w:rPr>
      </w:pPr>
      <w:r w:rsidRPr="004A7F1F">
        <w:rPr>
          <w:rFonts w:ascii="宋体" w:hAnsi="宋体" w:hint="eastAsia"/>
          <w:bCs/>
          <w:sz w:val="21"/>
          <w:szCs w:val="21"/>
        </w:rPr>
        <w:lastRenderedPageBreak/>
        <w:t>6、▲采用高科技材质，坚固耐用，耐高温抗腐蚀</w:t>
      </w:r>
    </w:p>
    <w:p w:rsidR="007D198B" w:rsidRPr="004A7F1F" w:rsidRDefault="007D198B" w:rsidP="007D198B">
      <w:pPr>
        <w:spacing w:line="276" w:lineRule="auto"/>
        <w:rPr>
          <w:rFonts w:ascii="宋体" w:hAnsi="宋体"/>
          <w:bCs/>
          <w:sz w:val="21"/>
          <w:szCs w:val="21"/>
        </w:rPr>
      </w:pPr>
      <w:r w:rsidRPr="004A7F1F">
        <w:rPr>
          <w:rFonts w:ascii="宋体" w:hAnsi="宋体" w:hint="eastAsia"/>
          <w:bCs/>
          <w:sz w:val="21"/>
          <w:szCs w:val="21"/>
        </w:rPr>
        <w:t>7、▲活塞系统采用新材质 (限20µl 至 10 ml) : PEI  聚醚</w:t>
      </w:r>
      <w:proofErr w:type="gramStart"/>
      <w:r w:rsidRPr="004A7F1F">
        <w:rPr>
          <w:rFonts w:ascii="宋体" w:hAnsi="宋体" w:hint="eastAsia"/>
          <w:bCs/>
          <w:sz w:val="21"/>
          <w:szCs w:val="21"/>
        </w:rPr>
        <w:t>酰</w:t>
      </w:r>
      <w:proofErr w:type="gramEnd"/>
      <w:r w:rsidRPr="004A7F1F">
        <w:rPr>
          <w:rFonts w:ascii="宋体" w:hAnsi="宋体" w:hint="eastAsia"/>
          <w:bCs/>
          <w:sz w:val="21"/>
          <w:szCs w:val="21"/>
        </w:rPr>
        <w:t>亚胺，坚固耐用，耐化学腐蚀性强</w:t>
      </w:r>
    </w:p>
    <w:p w:rsidR="007D198B" w:rsidRPr="004A7F1F" w:rsidRDefault="007D198B" w:rsidP="007D198B">
      <w:pPr>
        <w:spacing w:line="276" w:lineRule="auto"/>
        <w:rPr>
          <w:rFonts w:ascii="宋体" w:hAnsi="宋体"/>
          <w:bCs/>
          <w:sz w:val="21"/>
          <w:szCs w:val="21"/>
        </w:rPr>
      </w:pPr>
      <w:r w:rsidRPr="004A7F1F">
        <w:rPr>
          <w:rFonts w:ascii="宋体" w:hAnsi="宋体" w:hint="eastAsia"/>
          <w:bCs/>
          <w:sz w:val="21"/>
          <w:szCs w:val="21"/>
        </w:rPr>
        <w:t>8、</w:t>
      </w:r>
      <w:proofErr w:type="gramStart"/>
      <w:r w:rsidRPr="004A7F1F">
        <w:rPr>
          <w:rFonts w:ascii="宋体" w:hAnsi="宋体" w:hint="eastAsia"/>
          <w:bCs/>
          <w:sz w:val="21"/>
          <w:szCs w:val="21"/>
        </w:rPr>
        <w:t>多道移液器</w:t>
      </w:r>
      <w:proofErr w:type="gramEnd"/>
      <w:r w:rsidRPr="004A7F1F">
        <w:rPr>
          <w:rFonts w:ascii="宋体" w:hAnsi="宋体" w:hint="eastAsia"/>
          <w:bCs/>
          <w:sz w:val="21"/>
          <w:szCs w:val="21"/>
        </w:rPr>
        <w:t>单独活塞设计，每个通道可单独拆卸，可手动调节通道数量，能满足不同耗材的孔距（8道可以通过简单拆卸调整为8道以内的任意道</w:t>
      </w:r>
      <w:proofErr w:type="gramStart"/>
      <w:r w:rsidRPr="004A7F1F">
        <w:rPr>
          <w:rFonts w:ascii="宋体" w:hAnsi="宋体" w:hint="eastAsia"/>
          <w:bCs/>
          <w:sz w:val="21"/>
          <w:szCs w:val="21"/>
        </w:rPr>
        <w:t>数移液</w:t>
      </w:r>
      <w:proofErr w:type="gramEnd"/>
      <w:r w:rsidRPr="004A7F1F">
        <w:rPr>
          <w:rFonts w:ascii="宋体" w:hAnsi="宋体" w:hint="eastAsia"/>
          <w:bCs/>
          <w:sz w:val="21"/>
          <w:szCs w:val="21"/>
        </w:rPr>
        <w:t>器）。</w:t>
      </w:r>
      <w:proofErr w:type="gramStart"/>
      <w:r w:rsidRPr="004A7F1F">
        <w:rPr>
          <w:rFonts w:ascii="宋体" w:hAnsi="宋体" w:hint="eastAsia"/>
          <w:bCs/>
          <w:sz w:val="21"/>
          <w:szCs w:val="21"/>
        </w:rPr>
        <w:t>移液器</w:t>
      </w:r>
      <w:proofErr w:type="gramEnd"/>
      <w:r w:rsidRPr="004A7F1F">
        <w:rPr>
          <w:rFonts w:ascii="宋体" w:hAnsi="宋体" w:hint="eastAsia"/>
          <w:bCs/>
          <w:sz w:val="21"/>
          <w:szCs w:val="21"/>
        </w:rPr>
        <w:t>的拆卸和维护也非常便捷。</w:t>
      </w:r>
    </w:p>
    <w:p w:rsidR="007D198B" w:rsidRPr="004A7F1F" w:rsidRDefault="007D198B" w:rsidP="007D198B">
      <w:pPr>
        <w:spacing w:line="276" w:lineRule="auto"/>
        <w:rPr>
          <w:rFonts w:ascii="宋体" w:hAnsi="宋体"/>
          <w:bCs/>
          <w:sz w:val="21"/>
          <w:szCs w:val="21"/>
        </w:rPr>
      </w:pPr>
      <w:r w:rsidRPr="004A7F1F">
        <w:rPr>
          <w:rFonts w:ascii="宋体" w:hAnsi="宋体" w:hint="eastAsia"/>
          <w:bCs/>
          <w:sz w:val="21"/>
          <w:szCs w:val="21"/>
        </w:rPr>
        <w:t>9、配置：30-300ul 1套</w:t>
      </w:r>
    </w:p>
    <w:p w:rsidR="00C466E9" w:rsidRPr="007D198B" w:rsidRDefault="00C466E9"/>
    <w:sectPr w:rsidR="00C466E9" w:rsidRPr="007D198B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8B" w:rsidRDefault="007D198B" w:rsidP="007D198B">
      <w:r>
        <w:separator/>
      </w:r>
    </w:p>
  </w:endnote>
  <w:endnote w:type="continuationSeparator" w:id="0">
    <w:p w:rsidR="007D198B" w:rsidRDefault="007D198B" w:rsidP="007D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8B" w:rsidRDefault="007D198B" w:rsidP="007D198B">
      <w:r>
        <w:separator/>
      </w:r>
    </w:p>
  </w:footnote>
  <w:footnote w:type="continuationSeparator" w:id="0">
    <w:p w:rsidR="007D198B" w:rsidRDefault="007D198B" w:rsidP="007D1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chineseCounting"/>
      <w:suff w:val="nothing"/>
      <w:lvlText w:val="%1."/>
      <w:lvlJc w:val="left"/>
    </w:lvl>
  </w:abstractNum>
  <w:abstractNum w:abstractNumId="1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2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98B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4D24D4"/>
    <w:rsid w:val="004E097A"/>
    <w:rsid w:val="005672D6"/>
    <w:rsid w:val="00594F64"/>
    <w:rsid w:val="005B5B2F"/>
    <w:rsid w:val="006608B9"/>
    <w:rsid w:val="006F341D"/>
    <w:rsid w:val="00730798"/>
    <w:rsid w:val="007D198B"/>
    <w:rsid w:val="00863DE5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8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9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98B"/>
    <w:rPr>
      <w:sz w:val="18"/>
      <w:szCs w:val="18"/>
    </w:rPr>
  </w:style>
  <w:style w:type="paragraph" w:styleId="a5">
    <w:name w:val="List Paragraph"/>
    <w:basedOn w:val="a"/>
    <w:uiPriority w:val="34"/>
    <w:qFormat/>
    <w:rsid w:val="007D19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2562</Characters>
  <Application>Microsoft Office Word</Application>
  <DocSecurity>0</DocSecurity>
  <Lines>21</Lines>
  <Paragraphs>6</Paragraphs>
  <ScaleCrop>false</ScaleCrop>
  <Company>Chinese ORG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2018-10-12T08:42:00Z</dcterms:created>
  <dcterms:modified xsi:type="dcterms:W3CDTF">2018-10-12T08:43:00Z</dcterms:modified>
</cp:coreProperties>
</file>