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42" w:rsidRPr="0079553E" w:rsidRDefault="00AA3321" w:rsidP="00014724">
      <w:pPr>
        <w:spacing w:beforeLines="100" w:afterLines="100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79553E">
        <w:rPr>
          <w:rFonts w:asciiTheme="majorEastAsia" w:eastAsiaTheme="majorEastAsia" w:hAnsiTheme="majorEastAsia" w:cs="仿宋_GB2312"/>
          <w:b/>
          <w:sz w:val="44"/>
          <w:szCs w:val="44"/>
        </w:rPr>
        <w:t>香港大学深圳医院博士后出站申请流程</w:t>
      </w:r>
    </w:p>
    <w:p w:rsidR="00AA3321" w:rsidRPr="0079553E" w:rsidRDefault="00AA3321" w:rsidP="0079553E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b/>
          <w:sz w:val="32"/>
          <w:szCs w:val="32"/>
        </w:rPr>
      </w:pPr>
      <w:r w:rsidRPr="0079553E">
        <w:rPr>
          <w:rFonts w:ascii="仿宋_GB2312" w:eastAsia="仿宋_GB2312" w:hAnsi="仿宋_GB2312" w:cs="仿宋_GB2312" w:hint="eastAsia"/>
          <w:b/>
          <w:sz w:val="32"/>
          <w:szCs w:val="32"/>
        </w:rPr>
        <w:t>出站准备</w:t>
      </w:r>
    </w:p>
    <w:p w:rsidR="00AA3321" w:rsidRPr="00D24D98" w:rsidRDefault="00AA3321" w:rsidP="00D24D98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D24D98">
        <w:rPr>
          <w:rFonts w:ascii="仿宋_GB2312" w:eastAsia="仿宋_GB2312" w:hAnsi="仿宋_GB2312" w:cs="仿宋_GB2312" w:hint="eastAsia"/>
          <w:sz w:val="32"/>
          <w:szCs w:val="32"/>
        </w:rPr>
        <w:t>获得中国博士后科学基金项者，需在出站前按基金管理规定在中国博士后科学基金系统中在线填报《中国博士后科学基金资助总结报告》；</w:t>
      </w:r>
    </w:p>
    <w:p w:rsidR="00AA3321" w:rsidRPr="00D24D98" w:rsidRDefault="00AA3321" w:rsidP="00D24D98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D24D98">
        <w:rPr>
          <w:rFonts w:ascii="仿宋_GB2312" w:eastAsia="仿宋_GB2312" w:hAnsi="仿宋_GB2312" w:cs="仿宋_GB2312" w:hint="eastAsia"/>
          <w:sz w:val="32"/>
          <w:szCs w:val="32"/>
        </w:rPr>
        <w:t>博士后应按照全国博管会的统一格式要求书写《博士后研究工作报告》，编写样式可参考“博士后出站报告</w:t>
      </w:r>
      <w:r w:rsidRPr="00D24D98">
        <w:rPr>
          <w:rFonts w:ascii="仿宋_GB2312" w:eastAsia="仿宋_GB2312" w:hAnsi="仿宋_GB2312" w:cs="仿宋_GB2312"/>
          <w:sz w:val="32"/>
          <w:szCs w:val="32"/>
        </w:rPr>
        <w:t>—</w:t>
      </w:r>
      <w:r w:rsidRPr="00D24D98">
        <w:rPr>
          <w:rFonts w:ascii="仿宋_GB2312" w:eastAsia="仿宋_GB2312" w:hAnsi="仿宋_GB2312" w:cs="仿宋_GB2312" w:hint="eastAsia"/>
          <w:sz w:val="32"/>
          <w:szCs w:val="32"/>
        </w:rPr>
        <w:t>模板”</w:t>
      </w:r>
      <w:r w:rsidR="008D77DB" w:rsidRPr="00D24D98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D77DB" w:rsidRPr="00D24D98" w:rsidRDefault="008D77DB" w:rsidP="00D24D98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D24D98">
        <w:rPr>
          <w:rFonts w:ascii="仿宋_GB2312" w:eastAsia="仿宋_GB2312" w:hAnsi="仿宋_GB2312" w:cs="仿宋_GB2312" w:hint="eastAsia"/>
          <w:sz w:val="32"/>
          <w:szCs w:val="32"/>
        </w:rPr>
        <w:t>填写《博士后在站期间科研成果汇总表》，并</w:t>
      </w:r>
      <w:proofErr w:type="gramStart"/>
      <w:r w:rsidRPr="00D24D98">
        <w:rPr>
          <w:rFonts w:ascii="仿宋_GB2312" w:eastAsia="仿宋_GB2312" w:hAnsi="仿宋_GB2312" w:cs="仿宋_GB2312" w:hint="eastAsia"/>
          <w:sz w:val="32"/>
          <w:szCs w:val="32"/>
        </w:rPr>
        <w:t>请合作</w:t>
      </w:r>
      <w:proofErr w:type="gramEnd"/>
      <w:r w:rsidRPr="00D24D98">
        <w:rPr>
          <w:rFonts w:ascii="仿宋_GB2312" w:eastAsia="仿宋_GB2312" w:hAnsi="仿宋_GB2312" w:cs="仿宋_GB2312" w:hint="eastAsia"/>
          <w:sz w:val="32"/>
          <w:szCs w:val="32"/>
        </w:rPr>
        <w:t>导师签字。</w:t>
      </w:r>
    </w:p>
    <w:p w:rsidR="008D77DB" w:rsidRPr="0079553E" w:rsidRDefault="008D77DB" w:rsidP="0079553E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b/>
          <w:sz w:val="32"/>
          <w:szCs w:val="32"/>
        </w:rPr>
      </w:pPr>
      <w:r w:rsidRPr="0079553E">
        <w:rPr>
          <w:rFonts w:ascii="仿宋_GB2312" w:eastAsia="仿宋_GB2312" w:hAnsi="仿宋_GB2312" w:cs="仿宋_GB2312" w:hint="eastAsia"/>
          <w:b/>
          <w:sz w:val="32"/>
          <w:szCs w:val="32"/>
        </w:rPr>
        <w:t>出站考评</w:t>
      </w:r>
    </w:p>
    <w:p w:rsidR="008D77DB" w:rsidRPr="00D24D98" w:rsidRDefault="008D77DB" w:rsidP="00D24D98">
      <w:pPr>
        <w:pStyle w:val="a5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D24D98">
        <w:rPr>
          <w:rFonts w:ascii="仿宋_GB2312" w:eastAsia="仿宋_GB2312" w:hAnsi="仿宋_GB2312" w:cs="仿宋_GB2312" w:hint="eastAsia"/>
          <w:sz w:val="32"/>
          <w:szCs w:val="32"/>
        </w:rPr>
        <w:t>博士后研究工作期满前1个月，本人</w:t>
      </w:r>
      <w:r w:rsidR="00D24D98">
        <w:rPr>
          <w:rFonts w:ascii="仿宋_GB2312" w:eastAsia="仿宋_GB2312" w:hAnsi="仿宋_GB2312" w:cs="仿宋_GB2312" w:hint="eastAsia"/>
          <w:sz w:val="32"/>
          <w:szCs w:val="32"/>
        </w:rPr>
        <w:t>向</w:t>
      </w:r>
      <w:r w:rsidRPr="00D24D98">
        <w:rPr>
          <w:rFonts w:ascii="仿宋_GB2312" w:eastAsia="仿宋_GB2312" w:hAnsi="仿宋_GB2312" w:cs="仿宋_GB2312" w:hint="eastAsia"/>
          <w:sz w:val="32"/>
          <w:szCs w:val="32"/>
        </w:rPr>
        <w:t>博管办提交研究工作书面报告、研究成果汇总表及相关佐证材料，按医院出站程序完成出站考评。</w:t>
      </w:r>
    </w:p>
    <w:p w:rsidR="00AA3321" w:rsidRPr="00D24D98" w:rsidRDefault="008D77DB" w:rsidP="00D24D98">
      <w:pPr>
        <w:pStyle w:val="a5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D24D98">
        <w:rPr>
          <w:rFonts w:ascii="仿宋_GB2312" w:eastAsia="仿宋_GB2312" w:hAnsi="仿宋_GB2312" w:cs="仿宋_GB2312" w:hint="eastAsia"/>
          <w:sz w:val="32"/>
          <w:szCs w:val="32"/>
        </w:rPr>
        <w:t>博士后将经合作导师签字的《博士后在站期间科研成果汇总表》及相关佐证材料、《博士后研究工作报告》</w:t>
      </w:r>
      <w:r w:rsidR="004366FD" w:rsidRPr="00D24D98">
        <w:rPr>
          <w:rFonts w:ascii="仿宋_GB2312" w:eastAsia="仿宋_GB2312" w:hAnsi="仿宋_GB2312" w:cs="仿宋_GB2312" w:hint="eastAsia"/>
          <w:sz w:val="32"/>
          <w:szCs w:val="32"/>
        </w:rPr>
        <w:t>交医院博管办。</w:t>
      </w:r>
    </w:p>
    <w:p w:rsidR="004366FD" w:rsidRPr="00D24D98" w:rsidRDefault="004366FD" w:rsidP="00D24D98">
      <w:pPr>
        <w:pStyle w:val="a5"/>
        <w:numPr>
          <w:ilvl w:val="0"/>
          <w:numId w:val="4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D24D98">
        <w:rPr>
          <w:rFonts w:ascii="仿宋_GB2312" w:eastAsia="仿宋_GB2312" w:hAnsi="仿宋_GB2312" w:cs="仿宋_GB2312" w:hint="eastAsia"/>
          <w:sz w:val="32"/>
          <w:szCs w:val="32"/>
        </w:rPr>
        <w:t>博管办组织召开博士后出站考评会，由5人以上专家组成考核小组，</w:t>
      </w:r>
      <w:r w:rsidR="00557FEE" w:rsidRPr="00D24D98">
        <w:rPr>
          <w:rFonts w:ascii="仿宋_GB2312" w:eastAsia="仿宋_GB2312" w:hAnsi="仿宋_GB2312" w:cs="仿宋_GB2312" w:hint="eastAsia"/>
          <w:sz w:val="32"/>
          <w:szCs w:val="32"/>
        </w:rPr>
        <w:t>对博士后在</w:t>
      </w:r>
      <w:proofErr w:type="gramStart"/>
      <w:r w:rsidR="00557FEE" w:rsidRPr="00D24D98">
        <w:rPr>
          <w:rFonts w:ascii="仿宋_GB2312" w:eastAsia="仿宋_GB2312" w:hAnsi="仿宋_GB2312" w:cs="仿宋_GB2312" w:hint="eastAsia"/>
          <w:sz w:val="32"/>
          <w:szCs w:val="32"/>
        </w:rPr>
        <w:t>站期间</w:t>
      </w:r>
      <w:proofErr w:type="gramEnd"/>
      <w:r w:rsidR="00557FEE" w:rsidRPr="00D24D98">
        <w:rPr>
          <w:rFonts w:ascii="仿宋_GB2312" w:eastAsia="仿宋_GB2312" w:hAnsi="仿宋_GB2312" w:cs="仿宋_GB2312" w:hint="eastAsia"/>
          <w:sz w:val="32"/>
          <w:szCs w:val="32"/>
        </w:rPr>
        <w:t>的科研工作任务完成情况、业务能力、个人表现等方面进行考核评定，并在“深圳市博士后研究人员工作期满提交审核表”上签署考评意见并签字。</w:t>
      </w:r>
    </w:p>
    <w:p w:rsidR="00E65EBE" w:rsidRPr="0079553E" w:rsidRDefault="00E65EBE" w:rsidP="0079553E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b/>
          <w:sz w:val="32"/>
          <w:szCs w:val="32"/>
        </w:rPr>
      </w:pPr>
      <w:r w:rsidRPr="0079553E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出站材料</w:t>
      </w:r>
    </w:p>
    <w:p w:rsidR="00E65EBE" w:rsidRPr="0079553E" w:rsidRDefault="00E65EBE">
      <w:pPr>
        <w:rPr>
          <w:rFonts w:ascii="仿宋_GB2312" w:eastAsia="仿宋_GB2312" w:hAnsi="仿宋_GB2312" w:cs="仿宋_GB2312"/>
          <w:sz w:val="32"/>
          <w:szCs w:val="32"/>
        </w:rPr>
      </w:pPr>
      <w:r w:rsidRPr="0079553E">
        <w:rPr>
          <w:rFonts w:ascii="仿宋_GB2312" w:eastAsia="仿宋_GB2312" w:hAnsi="仿宋_GB2312" w:cs="仿宋_GB2312" w:hint="eastAsia"/>
          <w:sz w:val="32"/>
          <w:szCs w:val="32"/>
        </w:rPr>
        <w:t>出站考评</w:t>
      </w:r>
      <w:r w:rsidR="00A40D4C">
        <w:rPr>
          <w:rFonts w:ascii="仿宋_GB2312" w:eastAsia="仿宋_GB2312" w:hAnsi="仿宋_GB2312" w:cs="仿宋_GB2312" w:hint="eastAsia"/>
          <w:sz w:val="32"/>
          <w:szCs w:val="32"/>
        </w:rPr>
        <w:t>等级为</w:t>
      </w:r>
      <w:r w:rsidRPr="0079553E">
        <w:rPr>
          <w:rFonts w:ascii="仿宋_GB2312" w:eastAsia="仿宋_GB2312" w:hAnsi="仿宋_GB2312" w:cs="仿宋_GB2312" w:hint="eastAsia"/>
          <w:sz w:val="32"/>
          <w:szCs w:val="32"/>
        </w:rPr>
        <w:t>合格以上</w:t>
      </w:r>
      <w:r w:rsidR="00A40D4C">
        <w:rPr>
          <w:rFonts w:ascii="仿宋_GB2312" w:eastAsia="仿宋_GB2312" w:hAnsi="仿宋_GB2312" w:cs="仿宋_GB2312" w:hint="eastAsia"/>
          <w:sz w:val="32"/>
          <w:szCs w:val="32"/>
        </w:rPr>
        <w:t>的博士后</w:t>
      </w:r>
      <w:r w:rsidRPr="0079553E">
        <w:rPr>
          <w:rFonts w:ascii="仿宋_GB2312" w:eastAsia="仿宋_GB2312" w:hAnsi="仿宋_GB2312" w:cs="仿宋_GB2312" w:hint="eastAsia"/>
          <w:sz w:val="32"/>
          <w:szCs w:val="32"/>
        </w:rPr>
        <w:t>，应提供以下出站材料</w:t>
      </w:r>
      <w:r w:rsidR="00A40D4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tbl>
      <w:tblPr>
        <w:tblStyle w:val="a6"/>
        <w:tblW w:w="0" w:type="auto"/>
        <w:tblLook w:val="04A0"/>
      </w:tblPr>
      <w:tblGrid>
        <w:gridCol w:w="817"/>
        <w:gridCol w:w="3443"/>
        <w:gridCol w:w="1235"/>
        <w:gridCol w:w="3027"/>
      </w:tblGrid>
      <w:tr w:rsidR="00E65EBE" w:rsidRPr="0079553E" w:rsidTr="0079553E">
        <w:tc>
          <w:tcPr>
            <w:tcW w:w="817" w:type="dxa"/>
          </w:tcPr>
          <w:p w:rsidR="00E65EBE" w:rsidRPr="00A40D4C" w:rsidRDefault="00E65EBE" w:rsidP="00A40D4C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A40D4C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43" w:type="dxa"/>
          </w:tcPr>
          <w:p w:rsidR="00E65EBE" w:rsidRPr="00A40D4C" w:rsidRDefault="00E65EBE" w:rsidP="00A40D4C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A40D4C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1235" w:type="dxa"/>
          </w:tcPr>
          <w:p w:rsidR="00E65EBE" w:rsidRPr="00A40D4C" w:rsidRDefault="00E65EBE" w:rsidP="00A40D4C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A40D4C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3027" w:type="dxa"/>
          </w:tcPr>
          <w:p w:rsidR="00E65EBE" w:rsidRPr="00A40D4C" w:rsidRDefault="00E65EBE" w:rsidP="00A40D4C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A40D4C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E65EBE" w:rsidRPr="0079553E" w:rsidTr="00A40D4C">
        <w:tc>
          <w:tcPr>
            <w:tcW w:w="817" w:type="dxa"/>
            <w:vAlign w:val="center"/>
          </w:tcPr>
          <w:p w:rsidR="00E65EB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443" w:type="dxa"/>
            <w:vAlign w:val="center"/>
          </w:tcPr>
          <w:p w:rsidR="00E65EBE" w:rsidRPr="0079553E" w:rsidRDefault="00E65EB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博士后研究人员工作期满登记表</w:t>
            </w:r>
          </w:p>
        </w:tc>
        <w:tc>
          <w:tcPr>
            <w:tcW w:w="1235" w:type="dxa"/>
            <w:vAlign w:val="center"/>
          </w:tcPr>
          <w:p w:rsidR="00E65EBE" w:rsidRPr="0079553E" w:rsidRDefault="00E65EB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:rsidR="00E65EBE" w:rsidRPr="0079553E" w:rsidRDefault="00E65E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中国博士后网在线</w:t>
            </w:r>
            <w:proofErr w:type="gramStart"/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生成版且有</w:t>
            </w:r>
            <w:proofErr w:type="gramEnd"/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本人签名。</w:t>
            </w:r>
          </w:p>
          <w:p w:rsidR="00E65EBE" w:rsidRPr="0079553E" w:rsidRDefault="00E65E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需完整填写专利名称、申请号、公开号、论文期刊号、DOI或WOS号等内容。</w:t>
            </w:r>
          </w:p>
        </w:tc>
      </w:tr>
      <w:tr w:rsidR="00E65EBE" w:rsidRPr="0079553E" w:rsidTr="00A40D4C">
        <w:tc>
          <w:tcPr>
            <w:tcW w:w="817" w:type="dxa"/>
            <w:vAlign w:val="center"/>
          </w:tcPr>
          <w:p w:rsidR="00E65EB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443" w:type="dxa"/>
            <w:vAlign w:val="center"/>
          </w:tcPr>
          <w:p w:rsidR="00E65EBE" w:rsidRPr="0079553E" w:rsidRDefault="00E65EB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博士后研究人员接收单位意见表</w:t>
            </w:r>
          </w:p>
        </w:tc>
        <w:tc>
          <w:tcPr>
            <w:tcW w:w="1235" w:type="dxa"/>
            <w:vAlign w:val="center"/>
          </w:tcPr>
          <w:p w:rsidR="00E65EBE" w:rsidRPr="0079553E" w:rsidRDefault="00E65EB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2（1份原件+1份复印件）</w:t>
            </w:r>
          </w:p>
        </w:tc>
        <w:tc>
          <w:tcPr>
            <w:tcW w:w="3027" w:type="dxa"/>
          </w:tcPr>
          <w:p w:rsidR="00E65EBE" w:rsidRPr="0079553E" w:rsidRDefault="00E65E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由招收单位人事部门有关负责人于“负责人签字”处签字、加盖招收单位负责部门公章。</w:t>
            </w:r>
          </w:p>
          <w:p w:rsidR="00E65EBE" w:rsidRPr="0079553E" w:rsidRDefault="00E65E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出国、待业没有接收单位可以不提供。</w:t>
            </w:r>
          </w:p>
        </w:tc>
      </w:tr>
      <w:tr w:rsidR="00E65EBE" w:rsidRPr="0079553E" w:rsidTr="00A40D4C">
        <w:tc>
          <w:tcPr>
            <w:tcW w:w="817" w:type="dxa"/>
            <w:vAlign w:val="center"/>
          </w:tcPr>
          <w:p w:rsidR="00E65EB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443" w:type="dxa"/>
            <w:vAlign w:val="center"/>
          </w:tcPr>
          <w:p w:rsidR="00E65EB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博士后在</w:t>
            </w:r>
            <w:proofErr w:type="gramStart"/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站期间</w:t>
            </w:r>
            <w:proofErr w:type="gramEnd"/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科研成果汇总表</w:t>
            </w:r>
          </w:p>
        </w:tc>
        <w:tc>
          <w:tcPr>
            <w:tcW w:w="1235" w:type="dxa"/>
            <w:vAlign w:val="center"/>
          </w:tcPr>
          <w:p w:rsidR="00E65EB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:rsidR="00E65EBE" w:rsidRPr="0079553E" w:rsidRDefault="0079553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导师签字</w:t>
            </w:r>
          </w:p>
        </w:tc>
      </w:tr>
      <w:tr w:rsidR="00E65EBE" w:rsidRPr="0079553E" w:rsidTr="00A40D4C">
        <w:tc>
          <w:tcPr>
            <w:tcW w:w="817" w:type="dxa"/>
            <w:vAlign w:val="center"/>
          </w:tcPr>
          <w:p w:rsidR="00E65EB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443" w:type="dxa"/>
            <w:vAlign w:val="center"/>
          </w:tcPr>
          <w:p w:rsidR="00E65EB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博士后研究工作报告</w:t>
            </w:r>
          </w:p>
        </w:tc>
        <w:tc>
          <w:tcPr>
            <w:tcW w:w="1235" w:type="dxa"/>
            <w:vAlign w:val="center"/>
          </w:tcPr>
          <w:p w:rsidR="00E65EB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:rsidR="0079553E" w:rsidRPr="0079553E" w:rsidRDefault="0079553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白色封皮、胶装；</w:t>
            </w:r>
          </w:p>
        </w:tc>
      </w:tr>
      <w:tr w:rsidR="0079553E" w:rsidRPr="0079553E" w:rsidTr="00A40D4C">
        <w:tc>
          <w:tcPr>
            <w:tcW w:w="817" w:type="dxa"/>
            <w:vAlign w:val="center"/>
          </w:tcPr>
          <w:p w:rsidR="0079553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443" w:type="dxa"/>
            <w:vAlign w:val="center"/>
          </w:tcPr>
          <w:p w:rsidR="0079553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中国博士后科学基金总结报告</w:t>
            </w:r>
          </w:p>
        </w:tc>
        <w:tc>
          <w:tcPr>
            <w:tcW w:w="1235" w:type="dxa"/>
            <w:vAlign w:val="center"/>
          </w:tcPr>
          <w:p w:rsidR="0079553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:rsidR="0079553E" w:rsidRPr="0079553E" w:rsidRDefault="0079553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获得中国博士后基金者提供</w:t>
            </w:r>
          </w:p>
        </w:tc>
      </w:tr>
      <w:tr w:rsidR="0079553E" w:rsidRPr="0079553E" w:rsidTr="00A40D4C">
        <w:tc>
          <w:tcPr>
            <w:tcW w:w="817" w:type="dxa"/>
            <w:vAlign w:val="center"/>
          </w:tcPr>
          <w:p w:rsidR="0079553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443" w:type="dxa"/>
            <w:vAlign w:val="center"/>
          </w:tcPr>
          <w:p w:rsidR="0079553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博士学位证、博士毕业证</w:t>
            </w:r>
            <w:r w:rsidR="008E6B6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复印件</w:t>
            </w:r>
          </w:p>
        </w:tc>
        <w:tc>
          <w:tcPr>
            <w:tcW w:w="1235" w:type="dxa"/>
            <w:vAlign w:val="center"/>
          </w:tcPr>
          <w:p w:rsidR="0079553E" w:rsidRPr="0079553E" w:rsidRDefault="0079553E" w:rsidP="00A40D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:rsidR="0079553E" w:rsidRPr="0079553E" w:rsidRDefault="0079553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955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正常尺寸</w:t>
            </w:r>
            <w:r w:rsidR="00A40D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，彩印件</w:t>
            </w:r>
          </w:p>
        </w:tc>
      </w:tr>
    </w:tbl>
    <w:p w:rsidR="00E65EBE" w:rsidRDefault="00E65EBE"/>
    <w:p w:rsidR="00E65EBE" w:rsidRPr="0079553E" w:rsidRDefault="00E65EBE" w:rsidP="0079553E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Hlk81384763"/>
      <w:r w:rsidRPr="0079553E">
        <w:rPr>
          <w:rFonts w:ascii="仿宋_GB2312" w:eastAsia="仿宋_GB2312" w:hAnsi="仿宋_GB2312" w:cs="仿宋_GB2312" w:hint="eastAsia"/>
          <w:b/>
          <w:sz w:val="32"/>
          <w:szCs w:val="32"/>
        </w:rPr>
        <w:t>出站手续</w:t>
      </w:r>
    </w:p>
    <w:p w:rsidR="00E65EBE" w:rsidRPr="0079553E" w:rsidRDefault="00E65EBE" w:rsidP="00A40D4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9553E">
        <w:rPr>
          <w:rFonts w:ascii="仿宋_GB2312" w:eastAsia="仿宋_GB2312" w:hAnsi="仿宋_GB2312" w:cs="仿宋_GB2312" w:hint="eastAsia"/>
          <w:sz w:val="32"/>
          <w:szCs w:val="32"/>
        </w:rPr>
        <w:t>博士后向医院博管办提交以上所有出站材料，医院博管办和</w:t>
      </w:r>
      <w:r w:rsidR="00014724">
        <w:rPr>
          <w:rFonts w:ascii="仿宋_GB2312" w:eastAsia="仿宋_GB2312" w:hAnsi="仿宋_GB2312" w:cs="仿宋_GB2312" w:hint="eastAsia"/>
          <w:sz w:val="32"/>
          <w:szCs w:val="32"/>
        </w:rPr>
        <w:t>流动站</w:t>
      </w:r>
      <w:r w:rsidRPr="0079553E">
        <w:rPr>
          <w:rFonts w:ascii="仿宋_GB2312" w:eastAsia="仿宋_GB2312" w:hAnsi="仿宋_GB2312" w:cs="仿宋_GB2312" w:hint="eastAsia"/>
          <w:sz w:val="32"/>
          <w:szCs w:val="32"/>
        </w:rPr>
        <w:t>博管办审核纸质出站材料并</w:t>
      </w:r>
      <w:r w:rsidR="00A40D4C">
        <w:rPr>
          <w:rFonts w:ascii="仿宋_GB2312" w:eastAsia="仿宋_GB2312" w:hAnsi="仿宋_GB2312" w:cs="仿宋_GB2312" w:hint="eastAsia"/>
          <w:sz w:val="32"/>
          <w:szCs w:val="32"/>
        </w:rPr>
        <w:t>签字、</w:t>
      </w:r>
      <w:r w:rsidRPr="0079553E">
        <w:rPr>
          <w:rFonts w:ascii="仿宋_GB2312" w:eastAsia="仿宋_GB2312" w:hAnsi="仿宋_GB2312" w:cs="仿宋_GB2312" w:hint="eastAsia"/>
          <w:sz w:val="32"/>
          <w:szCs w:val="32"/>
        </w:rPr>
        <w:t>盖章后，由博士后本人将加盖公章的出站材料正向扫描（即正常浏览）、上传中国博士后网并提交。</w:t>
      </w:r>
      <w:bookmarkStart w:id="1" w:name="_Hlk81384752"/>
      <w:r w:rsidR="00A40D4C">
        <w:rPr>
          <w:rFonts w:ascii="仿宋_GB2312" w:eastAsia="仿宋_GB2312" w:hAnsi="仿宋_GB2312" w:cs="仿宋_GB2312" w:hint="eastAsia"/>
          <w:sz w:val="32"/>
          <w:szCs w:val="32"/>
        </w:rPr>
        <w:t>按照“工作站、流动站、</w:t>
      </w:r>
      <w:r w:rsidR="00014724">
        <w:rPr>
          <w:rFonts w:ascii="仿宋_GB2312" w:eastAsia="仿宋_GB2312" w:hAnsi="仿宋_GB2312" w:cs="仿宋_GB2312" w:hint="eastAsia"/>
          <w:sz w:val="32"/>
          <w:szCs w:val="32"/>
        </w:rPr>
        <w:t>广东省人力资源和社会保障厅</w:t>
      </w:r>
      <w:r w:rsidR="00A40D4C">
        <w:rPr>
          <w:rFonts w:ascii="仿宋_GB2312" w:eastAsia="仿宋_GB2312" w:hAnsi="仿宋_GB2312" w:cs="仿宋_GB2312" w:hint="eastAsia"/>
          <w:sz w:val="32"/>
          <w:szCs w:val="32"/>
        </w:rPr>
        <w:t>”层级先后进行网上审批</w:t>
      </w:r>
      <w:r w:rsidR="00A40D4C" w:rsidRPr="0079553E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End w:id="1"/>
    </w:p>
    <w:p w:rsidR="00E65EBE" w:rsidRPr="0079553E" w:rsidRDefault="00E65EBE" w:rsidP="00A40D4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9553E">
        <w:rPr>
          <w:rFonts w:ascii="仿宋_GB2312" w:eastAsia="仿宋_GB2312" w:hAnsi="仿宋_GB2312" w:cs="仿宋_GB2312" w:hint="eastAsia"/>
          <w:sz w:val="32"/>
          <w:szCs w:val="32"/>
        </w:rPr>
        <w:t>通过广东省人力资源和社会保障厅审批出站的博士后，自行下载打印《博士后证书》，出站手续办结，同时应于5个工作日内办理离院手续。</w:t>
      </w:r>
    </w:p>
    <w:bookmarkEnd w:id="0"/>
    <w:p w:rsidR="00E65EBE" w:rsidRPr="00E65EBE" w:rsidRDefault="00E65EBE"/>
    <w:sectPr w:rsidR="00E65EBE" w:rsidRPr="00E65EBE" w:rsidSect="0094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21" w:rsidRDefault="00AA3321" w:rsidP="00AA3321">
      <w:r>
        <w:separator/>
      </w:r>
    </w:p>
  </w:endnote>
  <w:endnote w:type="continuationSeparator" w:id="1">
    <w:p w:rsidR="00AA3321" w:rsidRDefault="00AA3321" w:rsidP="00AA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21" w:rsidRDefault="00AA3321" w:rsidP="00AA3321">
      <w:r>
        <w:separator/>
      </w:r>
    </w:p>
  </w:footnote>
  <w:footnote w:type="continuationSeparator" w:id="1">
    <w:p w:rsidR="00AA3321" w:rsidRDefault="00AA3321" w:rsidP="00AA3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D61"/>
    <w:multiLevelType w:val="hybridMultilevel"/>
    <w:tmpl w:val="5420B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806BBE"/>
    <w:multiLevelType w:val="hybridMultilevel"/>
    <w:tmpl w:val="546AC86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187E47"/>
    <w:multiLevelType w:val="hybridMultilevel"/>
    <w:tmpl w:val="562EB1B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7F2BDE"/>
    <w:multiLevelType w:val="hybridMultilevel"/>
    <w:tmpl w:val="366AE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321"/>
    <w:rsid w:val="00014724"/>
    <w:rsid w:val="004366FD"/>
    <w:rsid w:val="00557FEE"/>
    <w:rsid w:val="0079553E"/>
    <w:rsid w:val="008D77DB"/>
    <w:rsid w:val="008E6B69"/>
    <w:rsid w:val="00943042"/>
    <w:rsid w:val="00A40D4C"/>
    <w:rsid w:val="00AA3321"/>
    <w:rsid w:val="00D24D98"/>
    <w:rsid w:val="00E6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3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321"/>
    <w:rPr>
      <w:sz w:val="18"/>
      <w:szCs w:val="18"/>
    </w:rPr>
  </w:style>
  <w:style w:type="paragraph" w:styleId="a5">
    <w:name w:val="List Paragraph"/>
    <w:basedOn w:val="a"/>
    <w:uiPriority w:val="34"/>
    <w:qFormat/>
    <w:rsid w:val="00E65EBE"/>
    <w:pPr>
      <w:ind w:firstLineChars="200" w:firstLine="420"/>
    </w:pPr>
  </w:style>
  <w:style w:type="table" w:styleId="a6">
    <w:name w:val="Table Grid"/>
    <w:basedOn w:val="a1"/>
    <w:uiPriority w:val="59"/>
    <w:rsid w:val="00E65E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2023-02-16T06:27:00Z</dcterms:created>
  <dcterms:modified xsi:type="dcterms:W3CDTF">2023-02-22T02:22:00Z</dcterms:modified>
</cp:coreProperties>
</file>