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DD" w:rsidRDefault="00A926DD" w:rsidP="00A926DD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A926DD" w:rsidRDefault="00A926DD" w:rsidP="00A926DD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4887"/>
        <w:gridCol w:w="2057"/>
      </w:tblGrid>
      <w:tr w:rsidR="00A926DD" w:rsidTr="00A926DD">
        <w:trPr>
          <w:trHeight w:val="456"/>
          <w:jc w:val="center"/>
        </w:trPr>
        <w:tc>
          <w:tcPr>
            <w:tcW w:w="926" w:type="pct"/>
            <w:vAlign w:val="center"/>
          </w:tcPr>
          <w:p w:rsidR="00A926DD" w:rsidRDefault="00A926DD" w:rsidP="00125DFC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A926DD" w:rsidRDefault="00A926DD" w:rsidP="00125DF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A926DD" w:rsidRDefault="00A926DD" w:rsidP="00125DF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、数量</w:t>
            </w:r>
          </w:p>
        </w:tc>
      </w:tr>
      <w:tr w:rsidR="00A926DD" w:rsidTr="00A926DD">
        <w:trPr>
          <w:trHeight w:val="456"/>
          <w:jc w:val="center"/>
        </w:trPr>
        <w:tc>
          <w:tcPr>
            <w:tcW w:w="926" w:type="pct"/>
            <w:vAlign w:val="center"/>
          </w:tcPr>
          <w:p w:rsidR="00A926DD" w:rsidRDefault="00A926DD" w:rsidP="00A926DD">
            <w:pPr>
              <w:pStyle w:val="a4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A926DD" w:rsidRDefault="00A926DD" w:rsidP="00125DFC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384E57">
              <w:rPr>
                <w:rFonts w:ascii="宋体" w:hAnsi="宋体" w:hint="eastAsia"/>
                <w:b/>
                <w:sz w:val="24"/>
              </w:rPr>
              <w:t>绝缘窥阴器</w:t>
            </w:r>
          </w:p>
        </w:tc>
        <w:tc>
          <w:tcPr>
            <w:tcW w:w="1207" w:type="pct"/>
            <w:vAlign w:val="center"/>
          </w:tcPr>
          <w:p w:rsidR="00A926DD" w:rsidRDefault="00A926DD" w:rsidP="00125DF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10套</w:t>
            </w:r>
          </w:p>
        </w:tc>
      </w:tr>
    </w:tbl>
    <w:p w:rsidR="00A926DD" w:rsidRDefault="00A926DD" w:rsidP="00A926DD">
      <w:pPr>
        <w:spacing w:beforeLines="50" w:afterLines="50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A926DD" w:rsidRDefault="00A926DD" w:rsidP="00A926DD">
      <w:pPr>
        <w:numPr>
          <w:ilvl w:val="0"/>
          <w:numId w:val="2"/>
        </w:numPr>
        <w:spacing w:beforeLines="50" w:afterLines="5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具体技术要求</w:t>
      </w:r>
    </w:p>
    <w:p w:rsidR="00A926DD" w:rsidRDefault="00A926DD" w:rsidP="00A926DD">
      <w:pPr>
        <w:spacing w:beforeLines="50" w:afterLines="50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A926DD" w:rsidRPr="00384E57" w:rsidRDefault="00A926DD" w:rsidP="00A926DD">
      <w:pPr>
        <w:spacing w:beforeLines="50" w:afterLines="50"/>
        <w:jc w:val="left"/>
        <w:rPr>
          <w:rFonts w:ascii="宋体" w:hAnsi="宋体"/>
          <w:sz w:val="24"/>
        </w:rPr>
      </w:pPr>
      <w:r w:rsidRPr="00384E57">
        <w:rPr>
          <w:rFonts w:ascii="宋体" w:hAnsi="宋体" w:hint="eastAsia"/>
          <w:sz w:val="24"/>
        </w:rPr>
        <w:t xml:space="preserve">叶片长115mm宽35mm </w:t>
      </w:r>
      <w:r>
        <w:rPr>
          <w:rFonts w:ascii="宋体" w:hAnsi="宋体" w:hint="eastAsia"/>
          <w:sz w:val="24"/>
        </w:rPr>
        <w:t>，</w:t>
      </w:r>
      <w:r w:rsidRPr="00384E57">
        <w:rPr>
          <w:rFonts w:ascii="宋体" w:hAnsi="宋体" w:hint="eastAsia"/>
          <w:sz w:val="24"/>
        </w:rPr>
        <w:t>外包绝缘层</w:t>
      </w:r>
      <w:r>
        <w:rPr>
          <w:rFonts w:ascii="宋体" w:hAnsi="宋体" w:hint="eastAsia"/>
          <w:sz w:val="24"/>
        </w:rPr>
        <w:t>，</w:t>
      </w:r>
      <w:r w:rsidRPr="00384E57">
        <w:rPr>
          <w:rFonts w:ascii="宋体" w:hAnsi="宋体" w:hint="eastAsia"/>
          <w:sz w:val="24"/>
        </w:rPr>
        <w:t>带吸烟管</w:t>
      </w:r>
    </w:p>
    <w:p w:rsidR="00C466E9" w:rsidRPr="00A926DD" w:rsidRDefault="00C466E9"/>
    <w:sectPr w:rsidR="00C466E9" w:rsidRPr="00A926DD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multilevel"/>
    <w:tmpl w:val="1B0C4C0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6DD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812B2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8315A"/>
    <w:rsid w:val="00A926DD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4432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DD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Chinese ORG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2019-04-09T09:58:00Z</dcterms:created>
  <dcterms:modified xsi:type="dcterms:W3CDTF">2019-04-09T09:58:00Z</dcterms:modified>
</cp:coreProperties>
</file>