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6F" w:rsidRDefault="0009154A" w:rsidP="0009154A">
      <w:pPr>
        <w:jc w:val="center"/>
        <w:rPr>
          <w:rFonts w:hint="eastAsia"/>
          <w:b/>
          <w:sz w:val="32"/>
        </w:rPr>
      </w:pPr>
      <w:r w:rsidRPr="0009154A">
        <w:rPr>
          <w:rFonts w:hint="eastAsia"/>
          <w:b/>
          <w:sz w:val="32"/>
        </w:rPr>
        <w:t>项目要求</w:t>
      </w:r>
    </w:p>
    <w:p w:rsidR="0009154A" w:rsidRPr="00507E8A" w:rsidRDefault="0009154A" w:rsidP="0009154A">
      <w:pPr>
        <w:spacing w:line="360" w:lineRule="auto"/>
        <w:rPr>
          <w:rFonts w:ascii="宋体" w:hAnsi="宋体" w:hint="eastAsia"/>
          <w:sz w:val="24"/>
        </w:rPr>
      </w:pPr>
      <w:r w:rsidRPr="00507E8A">
        <w:rPr>
          <w:rFonts w:ascii="宋体" w:hAnsi="宋体" w:hint="eastAsia"/>
          <w:b/>
          <w:sz w:val="24"/>
        </w:rPr>
        <w:t>一、项目概述</w:t>
      </w:r>
    </w:p>
    <w:p w:rsidR="0009154A" w:rsidRPr="00507E8A" w:rsidRDefault="0009154A" w:rsidP="0009154A">
      <w:pPr>
        <w:spacing w:line="360" w:lineRule="auto"/>
        <w:ind w:firstLineChars="200" w:firstLine="480"/>
        <w:rPr>
          <w:rFonts w:ascii="宋体" w:hAnsi="宋体" w:hint="eastAsia"/>
          <w:sz w:val="24"/>
        </w:rPr>
      </w:pPr>
      <w:r w:rsidRPr="00507E8A">
        <w:rPr>
          <w:rFonts w:ascii="宋体" w:hAnsi="宋体" w:hint="eastAsia"/>
          <w:sz w:val="24"/>
        </w:rPr>
        <w:t>本次项目为</w:t>
      </w:r>
      <w:r>
        <w:rPr>
          <w:rFonts w:ascii="宋体" w:hAnsi="宋体" w:hint="eastAsia"/>
          <w:sz w:val="24"/>
        </w:rPr>
        <w:t>香港大学</w:t>
      </w:r>
      <w:r w:rsidRPr="00507E8A">
        <w:rPr>
          <w:rFonts w:ascii="宋体" w:hAnsi="宋体" w:hint="eastAsia"/>
          <w:sz w:val="24"/>
        </w:rPr>
        <w:t>深圳医院的</w:t>
      </w:r>
      <w:r w:rsidRPr="00054E18">
        <w:rPr>
          <w:rFonts w:ascii="宋体" w:hAnsi="宋体" w:hint="eastAsia"/>
          <w:sz w:val="24"/>
          <w:u w:val="single"/>
        </w:rPr>
        <w:t>双能X</w:t>
      </w:r>
      <w:proofErr w:type="gramStart"/>
      <w:r w:rsidRPr="00054E18">
        <w:rPr>
          <w:rFonts w:ascii="宋体" w:hAnsi="宋体" w:hint="eastAsia"/>
          <w:sz w:val="24"/>
          <w:u w:val="single"/>
        </w:rPr>
        <w:t>线骨密度</w:t>
      </w:r>
      <w:proofErr w:type="gramEnd"/>
      <w:r w:rsidRPr="00054E18">
        <w:rPr>
          <w:rFonts w:ascii="宋体" w:hAnsi="宋体" w:hint="eastAsia"/>
          <w:sz w:val="24"/>
          <w:u w:val="single"/>
        </w:rPr>
        <w:t>仪维修保养服务</w:t>
      </w:r>
      <w:r w:rsidRPr="00507E8A">
        <w:rPr>
          <w:rFonts w:ascii="宋体" w:hAnsi="宋体" w:hint="eastAsia"/>
          <w:sz w:val="24"/>
        </w:rPr>
        <w:t>。服务商必须按国家、行业的标准及谈判文件的要求对项目内的设备进行系统的、全面的检测、维护及保养，以保证设备的高效、正常运作。</w:t>
      </w:r>
    </w:p>
    <w:p w:rsidR="0009154A" w:rsidRPr="00507E8A" w:rsidRDefault="0009154A" w:rsidP="0009154A">
      <w:pPr>
        <w:spacing w:line="360" w:lineRule="auto"/>
        <w:rPr>
          <w:rFonts w:ascii="宋体" w:hAnsi="宋体" w:hint="eastAsia"/>
          <w:b/>
          <w:sz w:val="24"/>
        </w:rPr>
      </w:pPr>
      <w:r w:rsidRPr="00507E8A">
        <w:rPr>
          <w:rFonts w:ascii="宋体" w:hAnsi="宋体" w:hint="eastAsia"/>
          <w:b/>
          <w:sz w:val="24"/>
        </w:rPr>
        <w:t>二、项目内容</w:t>
      </w:r>
    </w:p>
    <w:p w:rsidR="0009154A" w:rsidRPr="0009154A" w:rsidRDefault="0009154A" w:rsidP="0009154A">
      <w:pPr>
        <w:spacing w:line="360" w:lineRule="auto"/>
        <w:ind w:left="1800" w:hangingChars="750" w:hanging="1800"/>
        <w:rPr>
          <w:rFonts w:ascii="宋体" w:hAnsi="宋体" w:hint="eastAsia"/>
          <w:sz w:val="24"/>
        </w:rPr>
      </w:pPr>
      <w:r w:rsidRPr="00507E8A">
        <w:rPr>
          <w:rFonts w:ascii="宋体" w:hAnsi="宋体" w:hint="eastAsia"/>
          <w:sz w:val="24"/>
        </w:rPr>
        <w:t>1.   项目内容：</w:t>
      </w:r>
      <w:r w:rsidRPr="00FD33FE">
        <w:rPr>
          <w:rFonts w:ascii="宋体" w:hAnsi="宋体" w:hint="eastAsia"/>
          <w:sz w:val="24"/>
        </w:rPr>
        <w:t>香港大学深圳医院的</w:t>
      </w:r>
      <w:r w:rsidRPr="00054E18">
        <w:rPr>
          <w:rFonts w:ascii="宋体" w:hAnsi="宋体" w:hint="eastAsia"/>
          <w:sz w:val="24"/>
        </w:rPr>
        <w:t>双能X线骨密度仪维修保养服务</w:t>
      </w:r>
    </w:p>
    <w:p w:rsidR="0009154A" w:rsidRPr="00890A2F" w:rsidRDefault="0009154A" w:rsidP="0009154A">
      <w:pPr>
        <w:spacing w:line="360" w:lineRule="auto"/>
        <w:rPr>
          <w:rFonts w:ascii="宋体" w:hAnsi="宋体" w:hint="eastAsia"/>
          <w:sz w:val="24"/>
        </w:rPr>
      </w:pPr>
      <w:r w:rsidRPr="00890A2F">
        <w:rPr>
          <w:rFonts w:ascii="宋体" w:hAnsi="宋体" w:hint="eastAsia"/>
          <w:sz w:val="24"/>
        </w:rPr>
        <w:t xml:space="preserve">2.   项目实施地点：香港大学深圳医院院内 </w:t>
      </w:r>
    </w:p>
    <w:p w:rsidR="0009154A" w:rsidRDefault="0009154A" w:rsidP="0009154A">
      <w:pPr>
        <w:spacing w:line="360" w:lineRule="auto"/>
        <w:ind w:left="5520" w:hangingChars="2300" w:hanging="5520"/>
        <w:rPr>
          <w:rFonts w:ascii="宋体" w:hAnsi="宋体" w:hint="eastAsia"/>
          <w:sz w:val="24"/>
        </w:rPr>
      </w:pPr>
      <w:r w:rsidRPr="00507E8A">
        <w:rPr>
          <w:rFonts w:ascii="宋体" w:hAnsi="宋体" w:hint="eastAsia"/>
          <w:sz w:val="24"/>
        </w:rPr>
        <w:t xml:space="preserve">3．  设备品牌：  </w:t>
      </w:r>
      <w:r>
        <w:rPr>
          <w:rFonts w:ascii="宋体" w:hAnsi="宋体" w:hint="eastAsia"/>
          <w:sz w:val="24"/>
        </w:rPr>
        <w:t>HOLOGIC</w:t>
      </w:r>
    </w:p>
    <w:p w:rsidR="0009154A" w:rsidRDefault="0009154A" w:rsidP="0009154A">
      <w:pPr>
        <w:spacing w:line="360" w:lineRule="auto"/>
        <w:ind w:left="5520" w:hangingChars="2300" w:hanging="5520"/>
        <w:rPr>
          <w:rFonts w:ascii="宋体" w:hAnsi="宋体" w:hint="eastAsia"/>
          <w:sz w:val="24"/>
        </w:rPr>
      </w:pPr>
      <w:r w:rsidRPr="00E73BF4">
        <w:rPr>
          <w:rFonts w:ascii="宋体" w:hAnsi="宋体" w:hint="eastAsia"/>
          <w:sz w:val="24"/>
        </w:rPr>
        <w:t>4.   设备型号及数量：</w:t>
      </w:r>
    </w:p>
    <w:p w:rsidR="0009154A" w:rsidRPr="00E9283F" w:rsidRDefault="0009154A" w:rsidP="0009154A">
      <w:pPr>
        <w:spacing w:line="360" w:lineRule="auto"/>
        <w:ind w:left="5520" w:hangingChars="2300" w:hanging="5520"/>
        <w:rPr>
          <w:sz w:val="24"/>
        </w:rPr>
      </w:pPr>
      <w:r>
        <w:rPr>
          <w:rFonts w:hint="eastAsia"/>
          <w:sz w:val="24"/>
        </w:rPr>
        <w:t xml:space="preserve">        </w:t>
      </w:r>
      <w:r w:rsidRPr="00E73BF4">
        <w:rPr>
          <w:rFonts w:ascii="宋体" w:hAnsi="宋体" w:hint="eastAsia"/>
          <w:sz w:val="24"/>
        </w:rPr>
        <w:t>设备型号</w:t>
      </w:r>
      <w:r>
        <w:rPr>
          <w:rFonts w:ascii="宋体" w:hAnsi="宋体" w:hint="eastAsia"/>
          <w:sz w:val="24"/>
        </w:rPr>
        <w:t>：Discovery A   数量：1台</w:t>
      </w:r>
    </w:p>
    <w:p w:rsidR="0009154A" w:rsidRDefault="0009154A" w:rsidP="0009154A">
      <w:pPr>
        <w:widowControl/>
        <w:numPr>
          <w:ilvl w:val="0"/>
          <w:numId w:val="4"/>
        </w:numPr>
        <w:tabs>
          <w:tab w:val="left" w:pos="720"/>
        </w:tabs>
        <w:spacing w:line="360" w:lineRule="auto"/>
        <w:jc w:val="left"/>
        <w:rPr>
          <w:rFonts w:ascii="宋体" w:hAnsi="宋体" w:hint="eastAsia"/>
          <w:sz w:val="24"/>
        </w:rPr>
      </w:pPr>
      <w:r w:rsidRPr="00E73BF4">
        <w:rPr>
          <w:rFonts w:ascii="宋体" w:hAnsi="宋体" w:hint="eastAsia"/>
          <w:sz w:val="24"/>
        </w:rPr>
        <w:t>保养</w:t>
      </w:r>
      <w:r w:rsidRPr="00D5009D">
        <w:rPr>
          <w:rFonts w:ascii="宋体" w:hAnsi="宋体" w:hint="eastAsia"/>
          <w:sz w:val="24"/>
        </w:rPr>
        <w:t>内容：</w:t>
      </w:r>
    </w:p>
    <w:p w:rsidR="0009154A" w:rsidRDefault="0009154A" w:rsidP="0009154A">
      <w:pPr>
        <w:tabs>
          <w:tab w:val="left" w:pos="1560"/>
        </w:tabs>
        <w:spacing w:line="360" w:lineRule="auto"/>
        <w:ind w:firstLineChars="100" w:firstLine="240"/>
        <w:rPr>
          <w:rFonts w:ascii="宋体" w:hAnsi="宋体" w:hint="eastAsia"/>
          <w:sz w:val="24"/>
        </w:rPr>
      </w:pPr>
      <w:r>
        <w:rPr>
          <w:rFonts w:ascii="宋体" w:hAnsi="宋体" w:hint="eastAsia"/>
          <w:sz w:val="24"/>
        </w:rPr>
        <w:t>（1）每年4次定期预防性保养维护，保养耗材由服务商提供。</w:t>
      </w:r>
    </w:p>
    <w:p w:rsidR="0009154A" w:rsidRDefault="0009154A" w:rsidP="0009154A">
      <w:pPr>
        <w:tabs>
          <w:tab w:val="left" w:pos="1560"/>
        </w:tabs>
        <w:spacing w:line="360" w:lineRule="auto"/>
        <w:ind w:firstLineChars="100" w:firstLine="240"/>
        <w:rPr>
          <w:rFonts w:ascii="宋体" w:hAnsi="宋体" w:hint="eastAsia"/>
          <w:sz w:val="24"/>
        </w:rPr>
      </w:pPr>
      <w:r>
        <w:rPr>
          <w:rFonts w:ascii="宋体" w:hAnsi="宋体" w:hint="eastAsia"/>
          <w:sz w:val="24"/>
        </w:rPr>
        <w:t>（2）依照原厂的国际标准执行保养，保证设备处于最佳运行状态。</w:t>
      </w:r>
    </w:p>
    <w:p w:rsidR="0009154A" w:rsidRDefault="0009154A" w:rsidP="0009154A">
      <w:pPr>
        <w:widowControl/>
        <w:tabs>
          <w:tab w:val="left" w:pos="720"/>
        </w:tabs>
        <w:spacing w:line="360" w:lineRule="auto"/>
        <w:jc w:val="left"/>
        <w:rPr>
          <w:rFonts w:ascii="宋体" w:hAnsi="宋体" w:hint="eastAsia"/>
          <w:sz w:val="24"/>
        </w:rPr>
      </w:pPr>
    </w:p>
    <w:p w:rsidR="0009154A" w:rsidRPr="00E73BF4" w:rsidRDefault="0009154A" w:rsidP="0009154A">
      <w:pPr>
        <w:widowControl/>
        <w:numPr>
          <w:ilvl w:val="0"/>
          <w:numId w:val="4"/>
        </w:numPr>
        <w:tabs>
          <w:tab w:val="left" w:pos="720"/>
        </w:tabs>
        <w:spacing w:line="360" w:lineRule="auto"/>
        <w:jc w:val="left"/>
        <w:rPr>
          <w:rFonts w:ascii="宋体" w:hAnsi="宋体"/>
          <w:sz w:val="24"/>
        </w:rPr>
      </w:pPr>
      <w:r w:rsidRPr="00E73BF4">
        <w:rPr>
          <w:rFonts w:ascii="宋体" w:hAnsi="宋体" w:hint="eastAsia"/>
          <w:sz w:val="24"/>
        </w:rPr>
        <w:t>维修人工内容：</w:t>
      </w:r>
    </w:p>
    <w:p w:rsidR="0009154A" w:rsidRPr="00E73BF4" w:rsidRDefault="0009154A" w:rsidP="0009154A">
      <w:pPr>
        <w:widowControl/>
        <w:numPr>
          <w:ilvl w:val="0"/>
          <w:numId w:val="8"/>
        </w:numPr>
        <w:spacing w:line="360" w:lineRule="auto"/>
        <w:jc w:val="left"/>
        <w:rPr>
          <w:bCs/>
          <w:sz w:val="24"/>
        </w:rPr>
      </w:pPr>
      <w:r w:rsidRPr="00E73BF4">
        <w:rPr>
          <w:rFonts w:ascii="宋体" w:hAnsi="宋体" w:hint="eastAsia"/>
          <w:bCs/>
          <w:sz w:val="24"/>
        </w:rPr>
        <w:t>包含所有</w:t>
      </w:r>
      <w:r w:rsidRPr="00E73BF4">
        <w:rPr>
          <w:rFonts w:ascii="宋体" w:hAnsi="宋体" w:hint="eastAsia"/>
          <w:bCs/>
          <w:sz w:val="24"/>
          <w:lang w:val="en-GB"/>
        </w:rPr>
        <w:t>维修人工。</w:t>
      </w:r>
    </w:p>
    <w:p w:rsidR="0009154A" w:rsidRDefault="0009154A" w:rsidP="0009154A">
      <w:pPr>
        <w:widowControl/>
        <w:numPr>
          <w:ilvl w:val="0"/>
          <w:numId w:val="8"/>
        </w:numPr>
        <w:spacing w:line="360" w:lineRule="auto"/>
        <w:jc w:val="left"/>
        <w:rPr>
          <w:bCs/>
          <w:sz w:val="24"/>
        </w:rPr>
      </w:pPr>
      <w:r w:rsidRPr="00E73BF4">
        <w:rPr>
          <w:rFonts w:ascii="宋体" w:hAnsi="宋体" w:hint="eastAsia"/>
          <w:bCs/>
          <w:sz w:val="24"/>
          <w:lang w:val="en-GB"/>
        </w:rPr>
        <w:t>维修备件不包含，</w:t>
      </w:r>
      <w:r w:rsidRPr="00E73BF4">
        <w:rPr>
          <w:rFonts w:hint="eastAsia"/>
          <w:bCs/>
          <w:sz w:val="24"/>
        </w:rPr>
        <w:t>但对备件享有优惠折扣和免费安装。</w:t>
      </w:r>
    </w:p>
    <w:p w:rsidR="0009154A" w:rsidRPr="00E73BF4" w:rsidRDefault="0009154A" w:rsidP="0009154A">
      <w:pPr>
        <w:widowControl/>
        <w:numPr>
          <w:ilvl w:val="0"/>
          <w:numId w:val="4"/>
        </w:numPr>
        <w:tabs>
          <w:tab w:val="left" w:pos="720"/>
        </w:tabs>
        <w:spacing w:line="360" w:lineRule="auto"/>
        <w:jc w:val="left"/>
        <w:rPr>
          <w:rFonts w:ascii="宋体" w:hAnsi="宋体"/>
          <w:sz w:val="24"/>
        </w:rPr>
      </w:pPr>
      <w:r w:rsidRPr="00E73BF4">
        <w:rPr>
          <w:rFonts w:ascii="宋体" w:hAnsi="宋体" w:hint="eastAsia"/>
          <w:sz w:val="24"/>
        </w:rPr>
        <w:t>工程师队伍要求：由</w:t>
      </w:r>
      <w:r>
        <w:rPr>
          <w:rFonts w:ascii="宋体" w:hAnsi="宋体" w:hint="eastAsia"/>
          <w:sz w:val="24"/>
        </w:rPr>
        <w:t>有资质</w:t>
      </w:r>
      <w:r w:rsidRPr="00E73BF4">
        <w:rPr>
          <w:rFonts w:ascii="宋体" w:hAnsi="宋体" w:hint="eastAsia"/>
          <w:sz w:val="24"/>
        </w:rPr>
        <w:t xml:space="preserve">的工程师队伍负责项目实施。 </w:t>
      </w:r>
    </w:p>
    <w:p w:rsidR="0009154A" w:rsidRDefault="0009154A" w:rsidP="0009154A">
      <w:pPr>
        <w:widowControl/>
        <w:numPr>
          <w:ilvl w:val="0"/>
          <w:numId w:val="4"/>
        </w:numPr>
        <w:tabs>
          <w:tab w:val="left" w:pos="720"/>
        </w:tabs>
        <w:spacing w:line="360" w:lineRule="auto"/>
        <w:jc w:val="left"/>
        <w:rPr>
          <w:rFonts w:ascii="宋体" w:hAnsi="宋体" w:hint="eastAsia"/>
          <w:sz w:val="24"/>
        </w:rPr>
      </w:pPr>
      <w:r>
        <w:rPr>
          <w:rFonts w:ascii="宋体" w:hAnsi="宋体" w:hint="eastAsia"/>
          <w:sz w:val="24"/>
        </w:rPr>
        <w:t>配</w:t>
      </w:r>
      <w:r w:rsidRPr="00E73BF4">
        <w:rPr>
          <w:rFonts w:ascii="宋体" w:hAnsi="宋体" w:hint="eastAsia"/>
          <w:sz w:val="24"/>
        </w:rPr>
        <w:t>件要求：所提供维修备件为原厂</w:t>
      </w:r>
      <w:r>
        <w:rPr>
          <w:rFonts w:ascii="宋体" w:hAnsi="宋体" w:hint="eastAsia"/>
          <w:sz w:val="24"/>
        </w:rPr>
        <w:t>配</w:t>
      </w:r>
      <w:r w:rsidRPr="00E73BF4">
        <w:rPr>
          <w:rFonts w:ascii="宋体" w:hAnsi="宋体" w:hint="eastAsia"/>
          <w:sz w:val="24"/>
        </w:rPr>
        <w:t>件。</w:t>
      </w:r>
    </w:p>
    <w:p w:rsidR="0009154A" w:rsidRDefault="0009154A" w:rsidP="0009154A">
      <w:pPr>
        <w:widowControl/>
        <w:numPr>
          <w:ilvl w:val="0"/>
          <w:numId w:val="4"/>
        </w:numPr>
        <w:tabs>
          <w:tab w:val="left" w:pos="720"/>
        </w:tabs>
        <w:spacing w:line="360" w:lineRule="auto"/>
        <w:jc w:val="left"/>
        <w:rPr>
          <w:rFonts w:ascii="宋体" w:hAnsi="宋体" w:hint="eastAsia"/>
          <w:sz w:val="24"/>
        </w:rPr>
      </w:pPr>
      <w:r>
        <w:rPr>
          <w:rFonts w:ascii="宋体" w:hAnsi="宋体" w:hint="eastAsia"/>
          <w:sz w:val="24"/>
        </w:rPr>
        <w:t>服务要求：</w:t>
      </w:r>
    </w:p>
    <w:p w:rsidR="0009154A" w:rsidRDefault="0009154A" w:rsidP="0009154A">
      <w:pPr>
        <w:spacing w:line="360" w:lineRule="auto"/>
        <w:rPr>
          <w:rFonts w:ascii="宋体" w:hAnsi="宋体" w:hint="eastAsia"/>
          <w:sz w:val="24"/>
        </w:rPr>
      </w:pPr>
      <w:r w:rsidRPr="009D2BE7">
        <w:rPr>
          <w:rFonts w:ascii="宋体" w:hAnsi="宋体" w:hint="eastAsia"/>
          <w:sz w:val="24"/>
        </w:rPr>
        <w:t>（1）安全检查：按照厂家设备标准及当地规定执行</w:t>
      </w:r>
    </w:p>
    <w:p w:rsidR="0009154A" w:rsidRDefault="0009154A" w:rsidP="0009154A">
      <w:pPr>
        <w:spacing w:line="360" w:lineRule="auto"/>
        <w:rPr>
          <w:rFonts w:ascii="宋体" w:hAnsi="宋体" w:hint="eastAsia"/>
          <w:sz w:val="24"/>
        </w:rPr>
      </w:pPr>
      <w:r>
        <w:rPr>
          <w:rFonts w:ascii="宋体" w:hAnsi="宋体" w:hint="eastAsia"/>
          <w:sz w:val="24"/>
        </w:rPr>
        <w:t xml:space="preserve">      制定检查计划</w:t>
      </w:r>
    </w:p>
    <w:p w:rsidR="0009154A" w:rsidRDefault="0009154A" w:rsidP="0009154A">
      <w:pPr>
        <w:spacing w:line="360" w:lineRule="auto"/>
        <w:ind w:firstLineChars="300" w:firstLine="720"/>
        <w:rPr>
          <w:rFonts w:ascii="宋体" w:hAnsi="宋体" w:hint="eastAsia"/>
          <w:sz w:val="24"/>
        </w:rPr>
      </w:pPr>
      <w:r>
        <w:rPr>
          <w:rFonts w:ascii="宋体" w:hAnsi="宋体" w:hint="eastAsia"/>
          <w:sz w:val="24"/>
        </w:rPr>
        <w:t>机械安全检查</w:t>
      </w:r>
    </w:p>
    <w:p w:rsidR="0009154A" w:rsidRDefault="0009154A" w:rsidP="0009154A">
      <w:pPr>
        <w:spacing w:line="360" w:lineRule="auto"/>
        <w:ind w:firstLineChars="300" w:firstLine="720"/>
        <w:rPr>
          <w:rFonts w:ascii="宋体" w:hAnsi="宋体" w:hint="eastAsia"/>
          <w:sz w:val="24"/>
        </w:rPr>
      </w:pPr>
      <w:r>
        <w:rPr>
          <w:rFonts w:ascii="宋体" w:hAnsi="宋体" w:hint="eastAsia"/>
          <w:sz w:val="24"/>
        </w:rPr>
        <w:t>电气安全检查</w:t>
      </w:r>
    </w:p>
    <w:p w:rsidR="0009154A" w:rsidRDefault="0009154A" w:rsidP="0009154A">
      <w:pPr>
        <w:spacing w:line="360" w:lineRule="auto"/>
        <w:ind w:firstLineChars="300" w:firstLine="720"/>
        <w:rPr>
          <w:rFonts w:ascii="宋体" w:hAnsi="宋体" w:hint="eastAsia"/>
          <w:sz w:val="24"/>
        </w:rPr>
      </w:pPr>
      <w:r>
        <w:rPr>
          <w:rFonts w:ascii="宋体" w:hAnsi="宋体" w:hint="eastAsia"/>
          <w:sz w:val="24"/>
        </w:rPr>
        <w:t>其它安全检查</w:t>
      </w:r>
    </w:p>
    <w:p w:rsidR="0009154A" w:rsidRPr="009D2BE7" w:rsidRDefault="0009154A" w:rsidP="0009154A">
      <w:pPr>
        <w:spacing w:line="360" w:lineRule="auto"/>
        <w:ind w:firstLineChars="300" w:firstLine="720"/>
        <w:rPr>
          <w:rFonts w:ascii="宋体" w:hAnsi="宋体"/>
          <w:sz w:val="24"/>
        </w:rPr>
      </w:pPr>
      <w:r>
        <w:rPr>
          <w:rFonts w:ascii="宋体" w:hAnsi="宋体" w:hint="eastAsia"/>
          <w:sz w:val="24"/>
        </w:rPr>
        <w:t>记录并提供检查结果</w:t>
      </w:r>
    </w:p>
    <w:p w:rsidR="0009154A" w:rsidRPr="009D2BE7" w:rsidRDefault="0009154A" w:rsidP="0009154A">
      <w:pPr>
        <w:spacing w:line="360" w:lineRule="auto"/>
        <w:rPr>
          <w:rFonts w:ascii="宋体" w:hAnsi="宋体"/>
          <w:sz w:val="24"/>
        </w:rPr>
      </w:pPr>
      <w:r w:rsidRPr="009D2BE7">
        <w:rPr>
          <w:rFonts w:ascii="宋体" w:hAnsi="宋体" w:hint="eastAsia"/>
          <w:sz w:val="24"/>
        </w:rPr>
        <w:t>（2）预防性保养：</w:t>
      </w:r>
    </w:p>
    <w:p w:rsidR="0009154A" w:rsidRDefault="0009154A" w:rsidP="0009154A">
      <w:pPr>
        <w:widowControl/>
        <w:numPr>
          <w:ilvl w:val="0"/>
          <w:numId w:val="5"/>
        </w:numPr>
        <w:spacing w:line="360" w:lineRule="auto"/>
        <w:jc w:val="left"/>
        <w:rPr>
          <w:rFonts w:ascii="宋体" w:hAnsi="宋体" w:hint="eastAsia"/>
          <w:sz w:val="24"/>
        </w:rPr>
      </w:pPr>
      <w:r>
        <w:rPr>
          <w:rFonts w:ascii="宋体" w:hAnsi="宋体" w:hint="eastAsia"/>
          <w:sz w:val="24"/>
        </w:rPr>
        <w:lastRenderedPageBreak/>
        <w:t>提供定期保养计划（时间、工时、保养内容等与医院协商安排具体保养时间），执行原厂国际标准的4次预防性保养；</w:t>
      </w:r>
    </w:p>
    <w:p w:rsidR="0009154A" w:rsidRDefault="0009154A" w:rsidP="0009154A">
      <w:pPr>
        <w:widowControl/>
        <w:numPr>
          <w:ilvl w:val="0"/>
          <w:numId w:val="5"/>
        </w:numPr>
        <w:spacing w:line="360" w:lineRule="auto"/>
        <w:jc w:val="left"/>
        <w:rPr>
          <w:rFonts w:ascii="宋体" w:hAnsi="宋体" w:hint="eastAsia"/>
          <w:sz w:val="24"/>
        </w:rPr>
      </w:pPr>
      <w:r>
        <w:rPr>
          <w:rFonts w:ascii="宋体" w:hAnsi="宋体" w:hint="eastAsia"/>
          <w:sz w:val="24"/>
        </w:rPr>
        <w:t>按照保养计划更换损耗部件，预防性保养中需更换的1000元以下的损耗品由服务商免费提供</w:t>
      </w:r>
    </w:p>
    <w:p w:rsidR="0009154A" w:rsidRDefault="0009154A" w:rsidP="0009154A">
      <w:pPr>
        <w:widowControl/>
        <w:numPr>
          <w:ilvl w:val="0"/>
          <w:numId w:val="5"/>
        </w:numPr>
        <w:spacing w:line="360" w:lineRule="auto"/>
        <w:jc w:val="left"/>
        <w:rPr>
          <w:rFonts w:ascii="宋体" w:hAnsi="宋体" w:hint="eastAsia"/>
          <w:sz w:val="24"/>
        </w:rPr>
      </w:pPr>
      <w:r>
        <w:rPr>
          <w:rFonts w:ascii="宋体" w:hAnsi="宋体" w:hint="eastAsia"/>
          <w:sz w:val="24"/>
        </w:rPr>
        <w:t>稳定性检测：执行QA，按照厂家标准进行调校数据库或软件等的清理和备份确认各项技术指标及性能；</w:t>
      </w:r>
    </w:p>
    <w:p w:rsidR="0009154A" w:rsidRDefault="0009154A" w:rsidP="0009154A">
      <w:pPr>
        <w:widowControl/>
        <w:numPr>
          <w:ilvl w:val="0"/>
          <w:numId w:val="5"/>
        </w:numPr>
        <w:spacing w:line="360" w:lineRule="auto"/>
        <w:jc w:val="left"/>
        <w:rPr>
          <w:rFonts w:ascii="宋体" w:hAnsi="宋体" w:hint="eastAsia"/>
          <w:sz w:val="24"/>
        </w:rPr>
      </w:pPr>
      <w:r>
        <w:rPr>
          <w:rFonts w:ascii="宋体" w:hAnsi="宋体" w:hint="eastAsia"/>
          <w:sz w:val="24"/>
        </w:rPr>
        <w:t>记录设备状况，提出存在问题和解决方案提供保养报告；</w:t>
      </w:r>
    </w:p>
    <w:p w:rsidR="0009154A" w:rsidRPr="006026E9" w:rsidRDefault="0009154A" w:rsidP="0009154A">
      <w:pPr>
        <w:widowControl/>
        <w:numPr>
          <w:ilvl w:val="0"/>
          <w:numId w:val="5"/>
        </w:numPr>
        <w:spacing w:line="360" w:lineRule="auto"/>
        <w:jc w:val="left"/>
        <w:rPr>
          <w:rFonts w:ascii="宋体" w:hAnsi="宋体"/>
          <w:sz w:val="24"/>
        </w:rPr>
      </w:pPr>
      <w:r>
        <w:rPr>
          <w:rFonts w:ascii="宋体" w:hAnsi="宋体" w:hint="eastAsia"/>
          <w:sz w:val="24"/>
        </w:rPr>
        <w:t>详细保养内容请查看《工程师定期保养细则》，并以英文原版为准。</w:t>
      </w:r>
    </w:p>
    <w:p w:rsidR="0009154A" w:rsidRPr="009D2BE7" w:rsidRDefault="0009154A" w:rsidP="0009154A">
      <w:pPr>
        <w:spacing w:line="360" w:lineRule="auto"/>
        <w:rPr>
          <w:rFonts w:ascii="宋体" w:hAnsi="宋体"/>
          <w:sz w:val="24"/>
        </w:rPr>
      </w:pPr>
      <w:r w:rsidRPr="009D2BE7">
        <w:rPr>
          <w:rFonts w:ascii="宋体" w:hAnsi="宋体" w:hint="eastAsia"/>
          <w:sz w:val="24"/>
        </w:rPr>
        <w:t>（3）</w:t>
      </w:r>
      <w:r>
        <w:rPr>
          <w:rFonts w:ascii="宋体" w:hAnsi="宋体" w:hint="eastAsia"/>
          <w:sz w:val="24"/>
        </w:rPr>
        <w:t>升级</w:t>
      </w:r>
      <w:r w:rsidRPr="009D2BE7">
        <w:rPr>
          <w:rFonts w:ascii="宋体" w:hAnsi="宋体" w:hint="eastAsia"/>
          <w:sz w:val="24"/>
        </w:rPr>
        <w:t>：</w:t>
      </w:r>
    </w:p>
    <w:p w:rsidR="0009154A" w:rsidRPr="007D60AA" w:rsidRDefault="0009154A" w:rsidP="0009154A">
      <w:pPr>
        <w:widowControl/>
        <w:numPr>
          <w:ilvl w:val="0"/>
          <w:numId w:val="6"/>
        </w:numPr>
        <w:spacing w:line="360" w:lineRule="auto"/>
        <w:jc w:val="left"/>
        <w:rPr>
          <w:rFonts w:ascii="宋体" w:hAnsi="宋体" w:hint="eastAsia"/>
          <w:sz w:val="24"/>
        </w:rPr>
      </w:pPr>
      <w:r>
        <w:rPr>
          <w:rFonts w:ascii="宋体" w:hAnsi="宋体" w:hint="eastAsia"/>
          <w:sz w:val="24"/>
        </w:rPr>
        <w:t xml:space="preserve"> 按照要求提供硬件和软件的升级，升级为免费</w:t>
      </w:r>
    </w:p>
    <w:p w:rsidR="0009154A" w:rsidRPr="009D2BE7" w:rsidRDefault="0009154A" w:rsidP="0009154A">
      <w:pPr>
        <w:spacing w:line="360" w:lineRule="auto"/>
        <w:rPr>
          <w:rFonts w:ascii="宋体" w:hAnsi="宋体"/>
          <w:sz w:val="24"/>
        </w:rPr>
      </w:pPr>
      <w:r w:rsidRPr="009D2BE7">
        <w:rPr>
          <w:rFonts w:ascii="宋体" w:hAnsi="宋体" w:hint="eastAsia"/>
          <w:sz w:val="24"/>
        </w:rPr>
        <w:t>（</w:t>
      </w:r>
      <w:r>
        <w:rPr>
          <w:rFonts w:ascii="宋体" w:hAnsi="宋体" w:hint="eastAsia"/>
          <w:sz w:val="24"/>
        </w:rPr>
        <w:t>4</w:t>
      </w:r>
      <w:r w:rsidRPr="009D2BE7">
        <w:rPr>
          <w:rFonts w:ascii="宋体" w:hAnsi="宋体" w:hint="eastAsia"/>
          <w:sz w:val="24"/>
        </w:rPr>
        <w:t>）</w:t>
      </w:r>
      <w:r>
        <w:rPr>
          <w:rFonts w:ascii="宋体" w:hAnsi="宋体" w:hint="eastAsia"/>
          <w:sz w:val="24"/>
        </w:rPr>
        <w:t>持续监控设备升级</w:t>
      </w:r>
      <w:r w:rsidRPr="009D2BE7">
        <w:rPr>
          <w:rFonts w:ascii="宋体" w:hAnsi="宋体" w:hint="eastAsia"/>
          <w:sz w:val="24"/>
        </w:rPr>
        <w:t>：</w:t>
      </w:r>
    </w:p>
    <w:p w:rsidR="0009154A" w:rsidRPr="007D60AA" w:rsidRDefault="0009154A" w:rsidP="0009154A">
      <w:pPr>
        <w:widowControl/>
        <w:numPr>
          <w:ilvl w:val="0"/>
          <w:numId w:val="6"/>
        </w:numPr>
        <w:spacing w:line="360" w:lineRule="auto"/>
        <w:jc w:val="left"/>
        <w:rPr>
          <w:rFonts w:ascii="宋体" w:hAnsi="宋体" w:hint="eastAsia"/>
          <w:sz w:val="24"/>
        </w:rPr>
      </w:pPr>
      <w:r>
        <w:rPr>
          <w:rFonts w:ascii="宋体" w:hAnsi="宋体" w:hint="eastAsia"/>
          <w:sz w:val="24"/>
        </w:rPr>
        <w:t xml:space="preserve"> 提供安全升级，提供建设性升级记录、升级程序</w:t>
      </w:r>
    </w:p>
    <w:p w:rsidR="0009154A" w:rsidRPr="009D2BE7" w:rsidRDefault="0009154A" w:rsidP="0009154A">
      <w:pPr>
        <w:spacing w:line="360" w:lineRule="auto"/>
        <w:rPr>
          <w:rFonts w:ascii="宋体" w:hAnsi="宋体"/>
          <w:sz w:val="24"/>
        </w:rPr>
      </w:pPr>
      <w:r w:rsidRPr="009D2BE7">
        <w:rPr>
          <w:rFonts w:ascii="宋体" w:hAnsi="宋体" w:hint="eastAsia"/>
          <w:sz w:val="24"/>
        </w:rPr>
        <w:t>（</w:t>
      </w:r>
      <w:r>
        <w:rPr>
          <w:rFonts w:ascii="宋体" w:hAnsi="宋体" w:hint="eastAsia"/>
          <w:sz w:val="24"/>
        </w:rPr>
        <w:t>5</w:t>
      </w:r>
      <w:r w:rsidRPr="009D2BE7">
        <w:rPr>
          <w:rFonts w:ascii="宋体" w:hAnsi="宋体" w:hint="eastAsia"/>
          <w:sz w:val="24"/>
        </w:rPr>
        <w:t>）</w:t>
      </w:r>
      <w:r>
        <w:rPr>
          <w:rFonts w:ascii="宋体" w:hAnsi="宋体" w:hint="eastAsia"/>
          <w:sz w:val="24"/>
        </w:rPr>
        <w:t>热线服务</w:t>
      </w:r>
      <w:r w:rsidRPr="009D2BE7">
        <w:rPr>
          <w:rFonts w:ascii="宋体" w:hAnsi="宋体" w:hint="eastAsia"/>
          <w:sz w:val="24"/>
        </w:rPr>
        <w:t>：</w:t>
      </w:r>
    </w:p>
    <w:p w:rsidR="0009154A" w:rsidRPr="007D60AA" w:rsidRDefault="0009154A" w:rsidP="0009154A">
      <w:pPr>
        <w:widowControl/>
        <w:numPr>
          <w:ilvl w:val="0"/>
          <w:numId w:val="6"/>
        </w:numPr>
        <w:spacing w:line="360" w:lineRule="auto"/>
        <w:jc w:val="left"/>
        <w:rPr>
          <w:rFonts w:ascii="宋体" w:hAnsi="宋体"/>
          <w:sz w:val="24"/>
        </w:rPr>
      </w:pPr>
      <w:r>
        <w:rPr>
          <w:rFonts w:ascii="宋体" w:hAnsi="宋体" w:hint="eastAsia"/>
          <w:sz w:val="24"/>
        </w:rPr>
        <w:t xml:space="preserve"> 全国范围内开头800及400免费热线电话，24小时*365天有工程师接听，为用户快速诊断和技术支持服务。</w:t>
      </w:r>
    </w:p>
    <w:p w:rsidR="0009154A" w:rsidRPr="009D2BE7" w:rsidRDefault="0009154A" w:rsidP="0009154A">
      <w:pPr>
        <w:spacing w:line="360" w:lineRule="auto"/>
        <w:rPr>
          <w:rFonts w:ascii="宋体" w:hAnsi="宋体"/>
          <w:sz w:val="24"/>
        </w:rPr>
      </w:pPr>
      <w:r w:rsidRPr="009D2BE7">
        <w:rPr>
          <w:rFonts w:ascii="宋体" w:hAnsi="宋体" w:hint="eastAsia"/>
          <w:sz w:val="24"/>
        </w:rPr>
        <w:t>（</w:t>
      </w:r>
      <w:r>
        <w:rPr>
          <w:rFonts w:ascii="宋体" w:hAnsi="宋体" w:hint="eastAsia"/>
          <w:sz w:val="24"/>
        </w:rPr>
        <w:t>6</w:t>
      </w:r>
      <w:r w:rsidRPr="009D2BE7">
        <w:rPr>
          <w:rFonts w:ascii="宋体" w:hAnsi="宋体" w:hint="eastAsia"/>
          <w:sz w:val="24"/>
        </w:rPr>
        <w:t>）工时：</w:t>
      </w:r>
    </w:p>
    <w:p w:rsidR="0009154A" w:rsidRPr="009D2BE7" w:rsidRDefault="0009154A" w:rsidP="0009154A">
      <w:pPr>
        <w:widowControl/>
        <w:numPr>
          <w:ilvl w:val="0"/>
          <w:numId w:val="6"/>
        </w:numPr>
        <w:spacing w:line="360" w:lineRule="auto"/>
        <w:jc w:val="left"/>
        <w:rPr>
          <w:rFonts w:ascii="宋体" w:hAnsi="宋体"/>
          <w:sz w:val="24"/>
        </w:rPr>
      </w:pPr>
      <w:r w:rsidRPr="009D2BE7">
        <w:rPr>
          <w:rFonts w:ascii="宋体" w:hAnsi="宋体" w:hint="eastAsia"/>
          <w:sz w:val="24"/>
        </w:rPr>
        <w:t>在合同期内工时费用由服务商支付，享受优先派工，节假日加班免费。</w:t>
      </w:r>
    </w:p>
    <w:p w:rsidR="0009154A" w:rsidRPr="009D2BE7" w:rsidRDefault="0009154A" w:rsidP="0009154A">
      <w:pPr>
        <w:widowControl/>
        <w:numPr>
          <w:ilvl w:val="0"/>
          <w:numId w:val="6"/>
        </w:numPr>
        <w:spacing w:line="360" w:lineRule="auto"/>
        <w:jc w:val="left"/>
        <w:rPr>
          <w:rFonts w:ascii="宋体" w:hAnsi="宋体"/>
          <w:bCs/>
          <w:sz w:val="24"/>
        </w:rPr>
      </w:pPr>
      <w:r>
        <w:rPr>
          <w:rFonts w:ascii="宋体" w:hAnsi="宋体" w:hint="eastAsia"/>
          <w:sz w:val="24"/>
        </w:rPr>
        <w:t>维修响应</w:t>
      </w:r>
      <w:r w:rsidRPr="009D2BE7">
        <w:rPr>
          <w:rFonts w:ascii="宋体" w:hAnsi="宋体" w:hint="eastAsia"/>
          <w:sz w:val="24"/>
        </w:rPr>
        <w:t>：2</w:t>
      </w:r>
      <w:r>
        <w:rPr>
          <w:rFonts w:ascii="宋体" w:hAnsi="宋体" w:hint="eastAsia"/>
          <w:sz w:val="24"/>
        </w:rPr>
        <w:t>4</w:t>
      </w:r>
      <w:r w:rsidRPr="009D2BE7">
        <w:rPr>
          <w:rFonts w:ascii="宋体" w:hAnsi="宋体" w:hint="eastAsia"/>
          <w:sz w:val="24"/>
        </w:rPr>
        <w:t>小时</w:t>
      </w:r>
      <w:r>
        <w:rPr>
          <w:rFonts w:ascii="宋体" w:hAnsi="宋体" w:hint="eastAsia"/>
          <w:sz w:val="24"/>
        </w:rPr>
        <w:t>内响应</w:t>
      </w:r>
      <w:r w:rsidRPr="009D2BE7">
        <w:rPr>
          <w:rFonts w:ascii="宋体" w:hAnsi="宋体" w:hint="eastAsia"/>
          <w:sz w:val="24"/>
        </w:rPr>
        <w:t>； 48小时</w:t>
      </w:r>
      <w:r>
        <w:rPr>
          <w:rFonts w:ascii="宋体" w:hAnsi="宋体" w:hint="eastAsia"/>
          <w:sz w:val="24"/>
        </w:rPr>
        <w:t>内到现场，提供故障解决方案和PM后续建议（如必要的备件更换建议等）</w:t>
      </w:r>
      <w:r w:rsidRPr="009D2BE7">
        <w:rPr>
          <w:rFonts w:ascii="宋体" w:hAnsi="宋体" w:hint="eastAsia"/>
          <w:sz w:val="24"/>
        </w:rPr>
        <w:t>；</w:t>
      </w:r>
    </w:p>
    <w:p w:rsidR="0009154A" w:rsidRPr="009D2BE7" w:rsidRDefault="0009154A" w:rsidP="0009154A">
      <w:pPr>
        <w:spacing w:line="360" w:lineRule="auto"/>
        <w:rPr>
          <w:rFonts w:ascii="宋体" w:hAnsi="宋体"/>
          <w:bCs/>
          <w:sz w:val="24"/>
        </w:rPr>
      </w:pPr>
      <w:r w:rsidRPr="009D2BE7">
        <w:rPr>
          <w:rFonts w:ascii="宋体" w:hAnsi="宋体" w:hint="eastAsia"/>
          <w:bCs/>
          <w:sz w:val="24"/>
        </w:rPr>
        <w:t>（</w:t>
      </w:r>
      <w:r>
        <w:rPr>
          <w:rFonts w:ascii="宋体" w:hAnsi="宋体" w:hint="eastAsia"/>
          <w:bCs/>
          <w:sz w:val="24"/>
        </w:rPr>
        <w:t>7</w:t>
      </w:r>
      <w:r w:rsidRPr="009D2BE7">
        <w:rPr>
          <w:rFonts w:ascii="宋体" w:hAnsi="宋体" w:hint="eastAsia"/>
          <w:bCs/>
          <w:sz w:val="24"/>
        </w:rPr>
        <w:t>）配件供应：</w:t>
      </w:r>
    </w:p>
    <w:p w:rsidR="0009154A" w:rsidRPr="009D2BE7" w:rsidRDefault="0009154A" w:rsidP="0009154A">
      <w:pPr>
        <w:widowControl/>
        <w:numPr>
          <w:ilvl w:val="0"/>
          <w:numId w:val="7"/>
        </w:numPr>
        <w:spacing w:line="360" w:lineRule="auto"/>
        <w:jc w:val="left"/>
        <w:rPr>
          <w:rFonts w:ascii="宋体" w:hAnsi="宋体"/>
          <w:sz w:val="24"/>
        </w:rPr>
      </w:pPr>
      <w:r w:rsidRPr="009D2BE7">
        <w:rPr>
          <w:rFonts w:ascii="宋体" w:hAnsi="宋体" w:hint="eastAsia"/>
          <w:sz w:val="24"/>
        </w:rPr>
        <w:t>提供优惠备件价格。</w:t>
      </w:r>
    </w:p>
    <w:p w:rsidR="0009154A" w:rsidRDefault="0009154A" w:rsidP="0009154A">
      <w:pPr>
        <w:widowControl/>
        <w:numPr>
          <w:ilvl w:val="0"/>
          <w:numId w:val="7"/>
        </w:numPr>
        <w:spacing w:line="360" w:lineRule="auto"/>
        <w:jc w:val="left"/>
        <w:rPr>
          <w:rFonts w:ascii="宋体" w:hAnsi="宋体" w:hint="eastAsia"/>
          <w:sz w:val="24"/>
        </w:rPr>
      </w:pPr>
      <w:r w:rsidRPr="009D2BE7">
        <w:rPr>
          <w:rFonts w:ascii="宋体" w:hAnsi="宋体" w:hint="eastAsia"/>
          <w:sz w:val="24"/>
        </w:rPr>
        <w:t>配件采购经确认后</w:t>
      </w:r>
      <w:r>
        <w:rPr>
          <w:rFonts w:ascii="宋体" w:hAnsi="宋体" w:hint="eastAsia"/>
          <w:sz w:val="24"/>
        </w:rPr>
        <w:t>24-72小时到货并免费安装（</w:t>
      </w:r>
      <w:proofErr w:type="gramStart"/>
      <w:r>
        <w:rPr>
          <w:rFonts w:ascii="宋体" w:hAnsi="宋体" w:hint="eastAsia"/>
          <w:sz w:val="24"/>
        </w:rPr>
        <w:t>球管除外</w:t>
      </w:r>
      <w:proofErr w:type="gramEnd"/>
      <w:r>
        <w:rPr>
          <w:rFonts w:ascii="宋体" w:hAnsi="宋体" w:hint="eastAsia"/>
          <w:sz w:val="24"/>
        </w:rPr>
        <w:t>）（常规的备件可以在72小时内到货并安装，特殊情况除外）</w:t>
      </w:r>
      <w:r w:rsidRPr="009D2BE7">
        <w:rPr>
          <w:rFonts w:ascii="宋体" w:hAnsi="宋体" w:hint="eastAsia"/>
          <w:sz w:val="24"/>
        </w:rPr>
        <w:t>安装工时费免收。</w:t>
      </w:r>
    </w:p>
    <w:p w:rsidR="0009154A" w:rsidRDefault="0009154A" w:rsidP="0009154A">
      <w:pPr>
        <w:widowControl/>
        <w:numPr>
          <w:ilvl w:val="0"/>
          <w:numId w:val="7"/>
        </w:numPr>
        <w:spacing w:line="360" w:lineRule="auto"/>
        <w:jc w:val="left"/>
        <w:rPr>
          <w:rFonts w:ascii="宋体" w:hAnsi="宋体" w:hint="eastAsia"/>
          <w:sz w:val="24"/>
        </w:rPr>
      </w:pPr>
      <w:r>
        <w:rPr>
          <w:rFonts w:ascii="宋体" w:hAnsi="宋体" w:hint="eastAsia"/>
          <w:sz w:val="24"/>
        </w:rPr>
        <w:t>提供贵重零配件（20万以上）和特殊备件（球管、探测器、高压发生器）的价格</w:t>
      </w:r>
    </w:p>
    <w:p w:rsidR="0009154A" w:rsidRPr="009D2BE7" w:rsidRDefault="0009154A" w:rsidP="0009154A">
      <w:pPr>
        <w:spacing w:line="360" w:lineRule="auto"/>
        <w:rPr>
          <w:rFonts w:ascii="宋体" w:hAnsi="宋体"/>
          <w:sz w:val="24"/>
        </w:rPr>
      </w:pPr>
      <w:r w:rsidRPr="009D2BE7">
        <w:rPr>
          <w:rFonts w:ascii="宋体" w:hAnsi="宋体" w:hint="eastAsia"/>
          <w:sz w:val="24"/>
        </w:rPr>
        <w:t>（</w:t>
      </w:r>
      <w:r>
        <w:rPr>
          <w:rFonts w:ascii="宋体" w:hAnsi="宋体" w:hint="eastAsia"/>
          <w:sz w:val="24"/>
        </w:rPr>
        <w:t>8</w:t>
      </w:r>
      <w:r w:rsidRPr="009D2BE7">
        <w:rPr>
          <w:rFonts w:ascii="宋体" w:hAnsi="宋体" w:hint="eastAsia"/>
          <w:sz w:val="24"/>
        </w:rPr>
        <w:t>）</w:t>
      </w:r>
      <w:r>
        <w:rPr>
          <w:rFonts w:ascii="宋体" w:hAnsi="宋体" w:hint="eastAsia"/>
          <w:sz w:val="24"/>
        </w:rPr>
        <w:t xml:space="preserve">开机率 </w:t>
      </w:r>
      <w:r w:rsidRPr="009D2BE7">
        <w:rPr>
          <w:rFonts w:ascii="宋体" w:hAnsi="宋体" w:hint="eastAsia"/>
          <w:sz w:val="24"/>
        </w:rPr>
        <w:t>：</w:t>
      </w:r>
    </w:p>
    <w:p w:rsidR="0009154A" w:rsidRPr="007D60AA" w:rsidRDefault="0009154A" w:rsidP="0009154A">
      <w:pPr>
        <w:widowControl/>
        <w:numPr>
          <w:ilvl w:val="0"/>
          <w:numId w:val="6"/>
        </w:numPr>
        <w:spacing w:line="360" w:lineRule="auto"/>
        <w:jc w:val="left"/>
        <w:rPr>
          <w:rFonts w:ascii="宋体" w:hAnsi="宋体"/>
          <w:sz w:val="24"/>
        </w:rPr>
      </w:pPr>
      <w:r>
        <w:rPr>
          <w:rFonts w:ascii="宋体" w:hAnsi="宋体" w:hint="eastAsia"/>
          <w:sz w:val="24"/>
        </w:rPr>
        <w:t xml:space="preserve"> 保证为95%（以年251个工作日计算），少一天工作日服务商承诺为医院顺延两台保修期。</w:t>
      </w:r>
    </w:p>
    <w:p w:rsidR="0009154A" w:rsidRPr="006026E9" w:rsidRDefault="0009154A" w:rsidP="0009154A">
      <w:pPr>
        <w:widowControl/>
        <w:spacing w:line="360" w:lineRule="auto"/>
        <w:ind w:left="780"/>
        <w:jc w:val="left"/>
        <w:rPr>
          <w:rFonts w:ascii="宋体" w:hAnsi="宋体"/>
          <w:sz w:val="24"/>
        </w:rPr>
      </w:pPr>
    </w:p>
    <w:p w:rsidR="0009154A" w:rsidRDefault="0009154A" w:rsidP="0009154A">
      <w:pPr>
        <w:widowControl/>
        <w:spacing w:line="360" w:lineRule="auto"/>
        <w:jc w:val="left"/>
        <w:rPr>
          <w:rFonts w:ascii="宋体" w:hAnsi="宋体" w:hint="eastAsia"/>
          <w:b/>
          <w:sz w:val="24"/>
        </w:rPr>
      </w:pPr>
      <w:r>
        <w:rPr>
          <w:rFonts w:ascii="宋体" w:hAnsi="宋体" w:hint="eastAsia"/>
          <w:b/>
          <w:sz w:val="24"/>
        </w:rPr>
        <w:lastRenderedPageBreak/>
        <w:t>三、商务要求</w:t>
      </w:r>
    </w:p>
    <w:p w:rsidR="0009154A" w:rsidRPr="00DE3460" w:rsidRDefault="0009154A" w:rsidP="0009154A">
      <w:pPr>
        <w:widowControl/>
        <w:spacing w:line="360" w:lineRule="auto"/>
        <w:jc w:val="left"/>
        <w:rPr>
          <w:rFonts w:ascii="宋体" w:hAnsi="宋体"/>
          <w:b/>
          <w:sz w:val="24"/>
        </w:rPr>
      </w:pPr>
      <w:r>
        <w:rPr>
          <w:rFonts w:ascii="宋体" w:hAnsi="宋体" w:hint="eastAsia"/>
          <w:sz w:val="24"/>
        </w:rPr>
        <w:t>1、</w:t>
      </w:r>
      <w:r w:rsidRPr="00DE3460">
        <w:rPr>
          <w:rFonts w:ascii="宋体" w:hAnsi="宋体" w:hint="eastAsia"/>
          <w:sz w:val="24"/>
        </w:rPr>
        <w:t>服务期限、地点要求</w:t>
      </w:r>
    </w:p>
    <w:p w:rsidR="0009154A" w:rsidRDefault="0009154A" w:rsidP="0009154A">
      <w:pPr>
        <w:widowControl/>
        <w:numPr>
          <w:ilvl w:val="0"/>
          <w:numId w:val="3"/>
        </w:numPr>
        <w:spacing w:line="360" w:lineRule="auto"/>
        <w:jc w:val="left"/>
        <w:rPr>
          <w:rFonts w:ascii="宋体" w:hAnsi="宋体" w:hint="eastAsia"/>
          <w:sz w:val="24"/>
        </w:rPr>
      </w:pPr>
      <w:r w:rsidRPr="00DE3460">
        <w:rPr>
          <w:rFonts w:ascii="宋体" w:hAnsi="宋体" w:hint="eastAsia"/>
          <w:sz w:val="24"/>
        </w:rPr>
        <w:t>服务期限：服务期为</w:t>
      </w:r>
      <w:r>
        <w:rPr>
          <w:rFonts w:ascii="宋体" w:hAnsi="宋体" w:hint="eastAsia"/>
          <w:sz w:val="24"/>
        </w:rPr>
        <w:t xml:space="preserve"> 3</w:t>
      </w:r>
      <w:r w:rsidRPr="00DE3460">
        <w:rPr>
          <w:rFonts w:ascii="宋体" w:hAnsi="宋体" w:hint="eastAsia"/>
          <w:sz w:val="24"/>
        </w:rPr>
        <w:t>年</w:t>
      </w:r>
      <w:r w:rsidRPr="00DE3460">
        <w:rPr>
          <w:rFonts w:ascii="宋体" w:hAnsi="宋体"/>
          <w:sz w:val="24"/>
        </w:rPr>
        <w:t>。</w:t>
      </w:r>
    </w:p>
    <w:p w:rsidR="0009154A" w:rsidRPr="00DE3460" w:rsidRDefault="0009154A" w:rsidP="0009154A">
      <w:pPr>
        <w:widowControl/>
        <w:numPr>
          <w:ilvl w:val="0"/>
          <w:numId w:val="3"/>
        </w:numPr>
        <w:spacing w:line="360" w:lineRule="auto"/>
        <w:jc w:val="left"/>
        <w:rPr>
          <w:rFonts w:ascii="宋体" w:hAnsi="宋体" w:hint="eastAsia"/>
          <w:sz w:val="24"/>
        </w:rPr>
      </w:pPr>
      <w:r w:rsidRPr="00DE3460">
        <w:rPr>
          <w:rFonts w:ascii="宋体" w:hAnsi="宋体" w:hint="eastAsia"/>
          <w:sz w:val="24"/>
        </w:rPr>
        <w:t>服务</w:t>
      </w:r>
      <w:r w:rsidRPr="00DE3460">
        <w:rPr>
          <w:rFonts w:ascii="宋体" w:hAnsi="宋体"/>
          <w:sz w:val="24"/>
        </w:rPr>
        <w:t>地点</w:t>
      </w:r>
      <w:r w:rsidRPr="00DE3460">
        <w:rPr>
          <w:rFonts w:ascii="宋体" w:hAnsi="宋体" w:hint="eastAsia"/>
          <w:sz w:val="24"/>
        </w:rPr>
        <w:t>：用户方指定地点。</w:t>
      </w:r>
    </w:p>
    <w:p w:rsidR="0009154A" w:rsidRPr="00DE3460" w:rsidRDefault="0009154A" w:rsidP="0009154A">
      <w:pPr>
        <w:spacing w:line="360" w:lineRule="auto"/>
        <w:rPr>
          <w:rFonts w:ascii="宋体" w:hAnsi="宋体"/>
          <w:szCs w:val="21"/>
        </w:rPr>
      </w:pPr>
      <w:r>
        <w:rPr>
          <w:rFonts w:ascii="宋体" w:hAnsi="宋体" w:hint="eastAsia"/>
          <w:sz w:val="24"/>
        </w:rPr>
        <w:t>2、</w:t>
      </w:r>
      <w:r w:rsidRPr="00AE0FE5">
        <w:rPr>
          <w:rFonts w:ascii="宋体" w:hAnsi="宋体" w:hint="eastAsia"/>
          <w:sz w:val="24"/>
        </w:rPr>
        <w:t>关于验收</w:t>
      </w:r>
    </w:p>
    <w:p w:rsidR="0009154A" w:rsidRPr="006609C2" w:rsidRDefault="0009154A" w:rsidP="0009154A">
      <w:pPr>
        <w:pStyle w:val="a5"/>
        <w:widowControl w:val="0"/>
        <w:numPr>
          <w:ilvl w:val="0"/>
          <w:numId w:val="1"/>
        </w:numPr>
        <w:spacing w:line="360" w:lineRule="auto"/>
        <w:ind w:firstLineChars="0"/>
        <w:jc w:val="both"/>
        <w:rPr>
          <w:sz w:val="24"/>
          <w:szCs w:val="24"/>
        </w:rPr>
      </w:pPr>
      <w:r w:rsidRPr="006609C2">
        <w:rPr>
          <w:rFonts w:hint="eastAsia"/>
          <w:sz w:val="24"/>
          <w:szCs w:val="24"/>
        </w:rPr>
        <w:t>投标人完成工作任务和服务要求，业务质量达到考核指标，经过双方检验认可后，签署验收报告</w:t>
      </w:r>
      <w:r>
        <w:rPr>
          <w:rFonts w:hint="eastAsia"/>
          <w:sz w:val="24"/>
          <w:szCs w:val="24"/>
        </w:rPr>
        <w:t>。</w:t>
      </w:r>
    </w:p>
    <w:p w:rsidR="0009154A" w:rsidRPr="00DE3460" w:rsidRDefault="0009154A" w:rsidP="0009154A">
      <w:pPr>
        <w:pStyle w:val="a5"/>
        <w:widowControl w:val="0"/>
        <w:numPr>
          <w:ilvl w:val="0"/>
          <w:numId w:val="1"/>
        </w:numPr>
        <w:spacing w:line="360" w:lineRule="auto"/>
        <w:ind w:firstLineChars="0"/>
        <w:jc w:val="both"/>
        <w:rPr>
          <w:sz w:val="24"/>
          <w:szCs w:val="24"/>
        </w:rPr>
      </w:pPr>
      <w:r w:rsidRPr="006609C2">
        <w:rPr>
          <w:rFonts w:hint="eastAsia"/>
          <w:sz w:val="24"/>
          <w:szCs w:val="24"/>
        </w:rPr>
        <w:t>当满足以下条件时，采购人才向中标人签发验收报告：</w:t>
      </w:r>
    </w:p>
    <w:p w:rsidR="0009154A" w:rsidRPr="00DE3460" w:rsidRDefault="0009154A" w:rsidP="0009154A">
      <w:pPr>
        <w:pStyle w:val="a5"/>
        <w:widowControl w:val="0"/>
        <w:numPr>
          <w:ilvl w:val="0"/>
          <w:numId w:val="2"/>
        </w:numPr>
        <w:spacing w:line="360" w:lineRule="auto"/>
        <w:ind w:firstLineChars="0"/>
        <w:jc w:val="both"/>
        <w:rPr>
          <w:sz w:val="24"/>
          <w:szCs w:val="24"/>
        </w:rPr>
      </w:pPr>
      <w:r w:rsidRPr="00DE3460">
        <w:rPr>
          <w:rFonts w:hint="eastAsia"/>
          <w:sz w:val="24"/>
          <w:szCs w:val="24"/>
        </w:rPr>
        <w:t>中标人已按照合同规定提供了全部产品及完整的技术资料</w:t>
      </w:r>
    </w:p>
    <w:p w:rsidR="0009154A" w:rsidRPr="00DE3460" w:rsidRDefault="0009154A" w:rsidP="0009154A">
      <w:pPr>
        <w:pStyle w:val="a5"/>
        <w:widowControl w:val="0"/>
        <w:numPr>
          <w:ilvl w:val="0"/>
          <w:numId w:val="2"/>
        </w:numPr>
        <w:spacing w:line="360" w:lineRule="auto"/>
        <w:ind w:firstLineChars="0"/>
        <w:jc w:val="both"/>
        <w:rPr>
          <w:sz w:val="24"/>
          <w:szCs w:val="24"/>
        </w:rPr>
      </w:pPr>
      <w:r>
        <w:rPr>
          <w:rFonts w:hint="eastAsia"/>
          <w:sz w:val="24"/>
          <w:szCs w:val="24"/>
        </w:rPr>
        <w:t>服务符合</w:t>
      </w:r>
      <w:r w:rsidRPr="00DE3460">
        <w:rPr>
          <w:rFonts w:hint="eastAsia"/>
          <w:sz w:val="24"/>
          <w:szCs w:val="24"/>
        </w:rPr>
        <w:t>招标文件技术规格的要求，性能满足要求</w:t>
      </w:r>
    </w:p>
    <w:p w:rsidR="0009154A" w:rsidRPr="009F6F72" w:rsidRDefault="0009154A" w:rsidP="0009154A">
      <w:pPr>
        <w:pStyle w:val="a5"/>
        <w:widowControl w:val="0"/>
        <w:numPr>
          <w:ilvl w:val="0"/>
          <w:numId w:val="1"/>
        </w:numPr>
        <w:spacing w:line="360" w:lineRule="auto"/>
        <w:ind w:firstLineChars="0"/>
        <w:jc w:val="both"/>
        <w:rPr>
          <w:rFonts w:hint="eastAsia"/>
          <w:sz w:val="24"/>
          <w:szCs w:val="24"/>
        </w:rPr>
      </w:pPr>
      <w:r w:rsidRPr="009F6F72">
        <w:rPr>
          <w:rFonts w:hint="eastAsia"/>
          <w:sz w:val="24"/>
          <w:szCs w:val="24"/>
        </w:rPr>
        <w:t>提供原厂维修报告</w:t>
      </w:r>
    </w:p>
    <w:p w:rsidR="0009154A" w:rsidRDefault="0009154A" w:rsidP="0009154A">
      <w:pPr>
        <w:pStyle w:val="a5"/>
        <w:widowControl w:val="0"/>
        <w:numPr>
          <w:ilvl w:val="0"/>
          <w:numId w:val="1"/>
        </w:numPr>
        <w:spacing w:line="360" w:lineRule="auto"/>
        <w:ind w:firstLineChars="0"/>
        <w:jc w:val="both"/>
        <w:rPr>
          <w:rFonts w:hint="eastAsia"/>
          <w:sz w:val="24"/>
          <w:szCs w:val="24"/>
        </w:rPr>
      </w:pPr>
      <w:r w:rsidRPr="006609C2">
        <w:rPr>
          <w:rFonts w:hint="eastAsia"/>
          <w:sz w:val="24"/>
          <w:szCs w:val="24"/>
        </w:rPr>
        <w:t>保修期到期后提供设备运行状态评估报告及过保后设备维护方案</w:t>
      </w:r>
    </w:p>
    <w:p w:rsidR="0009154A" w:rsidRDefault="0009154A" w:rsidP="0009154A">
      <w:pPr>
        <w:pStyle w:val="a5"/>
        <w:widowControl w:val="0"/>
        <w:spacing w:line="360" w:lineRule="auto"/>
        <w:ind w:firstLineChars="0" w:firstLine="0"/>
        <w:jc w:val="both"/>
        <w:rPr>
          <w:rFonts w:hint="eastAsia"/>
          <w:sz w:val="24"/>
          <w:szCs w:val="24"/>
        </w:rPr>
      </w:pPr>
      <w:r>
        <w:rPr>
          <w:rFonts w:hint="eastAsia"/>
          <w:sz w:val="24"/>
          <w:szCs w:val="24"/>
        </w:rPr>
        <w:t>3</w:t>
      </w:r>
      <w:r>
        <w:rPr>
          <w:sz w:val="24"/>
          <w:szCs w:val="24"/>
        </w:rPr>
        <w:t>、</w:t>
      </w:r>
      <w:r>
        <w:rPr>
          <w:rFonts w:hint="eastAsia"/>
          <w:sz w:val="24"/>
          <w:szCs w:val="24"/>
        </w:rPr>
        <w:t>付款方式：</w:t>
      </w:r>
      <w:r>
        <w:rPr>
          <w:rFonts w:hint="eastAsia"/>
          <w:sz w:val="24"/>
          <w:szCs w:val="24"/>
        </w:rPr>
        <w:t xml:space="preserve"> </w:t>
      </w:r>
    </w:p>
    <w:p w:rsidR="0009154A" w:rsidRDefault="0009154A" w:rsidP="0009154A">
      <w:pPr>
        <w:pStyle w:val="a5"/>
        <w:spacing w:line="360" w:lineRule="auto"/>
        <w:ind w:firstLineChars="0" w:firstLine="0"/>
        <w:rPr>
          <w:rFonts w:hint="eastAsia"/>
          <w:color w:val="000000"/>
          <w:sz w:val="24"/>
          <w:szCs w:val="24"/>
        </w:rPr>
      </w:pPr>
      <w:r>
        <w:rPr>
          <w:rFonts w:hint="eastAsia"/>
          <w:color w:val="000000"/>
          <w:sz w:val="24"/>
          <w:szCs w:val="24"/>
        </w:rPr>
        <w:t xml:space="preserve">3.1 </w:t>
      </w:r>
      <w:r w:rsidRPr="004E623C">
        <w:rPr>
          <w:rFonts w:hint="eastAsia"/>
          <w:color w:val="000000"/>
          <w:sz w:val="24"/>
          <w:szCs w:val="24"/>
        </w:rPr>
        <w:t xml:space="preserve"> </w:t>
      </w:r>
      <w:r w:rsidRPr="00102822">
        <w:rPr>
          <w:rFonts w:hint="eastAsia"/>
          <w:color w:val="000000"/>
          <w:sz w:val="24"/>
          <w:szCs w:val="24"/>
        </w:rPr>
        <w:t>合同签订后</w:t>
      </w:r>
      <w:r w:rsidRPr="00102822">
        <w:rPr>
          <w:rFonts w:hint="eastAsia"/>
          <w:color w:val="000000"/>
          <w:sz w:val="24"/>
          <w:szCs w:val="24"/>
        </w:rPr>
        <w:t xml:space="preserve">90 </w:t>
      </w:r>
      <w:r w:rsidRPr="00102822">
        <w:rPr>
          <w:rFonts w:hint="eastAsia"/>
          <w:color w:val="000000"/>
          <w:sz w:val="24"/>
          <w:szCs w:val="24"/>
        </w:rPr>
        <w:t>天内，中标供应商提供发票后支付合同总价</w:t>
      </w:r>
      <w:r w:rsidRPr="00102822">
        <w:rPr>
          <w:rFonts w:hint="eastAsia"/>
          <w:color w:val="000000"/>
          <w:sz w:val="24"/>
          <w:szCs w:val="24"/>
        </w:rPr>
        <w:t>40%</w:t>
      </w:r>
      <w:r w:rsidRPr="00102822">
        <w:rPr>
          <w:rFonts w:hint="eastAsia"/>
          <w:color w:val="000000"/>
          <w:sz w:val="24"/>
          <w:szCs w:val="24"/>
        </w:rPr>
        <w:t>的款项。</w:t>
      </w:r>
    </w:p>
    <w:p w:rsidR="0009154A" w:rsidRDefault="0009154A" w:rsidP="0009154A">
      <w:pPr>
        <w:pStyle w:val="a5"/>
        <w:spacing w:line="360" w:lineRule="auto"/>
        <w:ind w:firstLineChars="0" w:firstLine="0"/>
        <w:rPr>
          <w:rFonts w:hint="eastAsia"/>
          <w:color w:val="000000"/>
          <w:sz w:val="24"/>
          <w:szCs w:val="24"/>
        </w:rPr>
      </w:pPr>
      <w:r>
        <w:rPr>
          <w:rFonts w:hint="eastAsia"/>
          <w:color w:val="000000"/>
          <w:sz w:val="24"/>
          <w:szCs w:val="24"/>
        </w:rPr>
        <w:t xml:space="preserve">3.2  </w:t>
      </w:r>
      <w:r w:rsidRPr="00102822">
        <w:rPr>
          <w:rFonts w:hint="eastAsia"/>
          <w:color w:val="000000"/>
          <w:sz w:val="24"/>
          <w:szCs w:val="24"/>
        </w:rPr>
        <w:t>第一年度服务期满后</w:t>
      </w:r>
      <w:r w:rsidRPr="00102822">
        <w:rPr>
          <w:rFonts w:hint="eastAsia"/>
          <w:color w:val="000000"/>
          <w:sz w:val="24"/>
          <w:szCs w:val="24"/>
        </w:rPr>
        <w:t>90</w:t>
      </w:r>
      <w:r w:rsidRPr="00102822">
        <w:rPr>
          <w:rFonts w:hint="eastAsia"/>
          <w:color w:val="000000"/>
          <w:sz w:val="24"/>
          <w:szCs w:val="24"/>
        </w:rPr>
        <w:t>天内，中标供应商提供发票后支付合同总价</w:t>
      </w:r>
      <w:r w:rsidRPr="00102822">
        <w:rPr>
          <w:rFonts w:hint="eastAsia"/>
          <w:color w:val="000000"/>
          <w:sz w:val="24"/>
          <w:szCs w:val="24"/>
        </w:rPr>
        <w:t>30%</w:t>
      </w:r>
      <w:r w:rsidRPr="00102822">
        <w:rPr>
          <w:rFonts w:hint="eastAsia"/>
          <w:color w:val="000000"/>
          <w:sz w:val="24"/>
          <w:szCs w:val="24"/>
        </w:rPr>
        <w:t>的款项。</w:t>
      </w:r>
    </w:p>
    <w:p w:rsidR="0009154A" w:rsidRPr="00102822" w:rsidRDefault="0009154A" w:rsidP="0009154A">
      <w:pPr>
        <w:pStyle w:val="a5"/>
        <w:spacing w:line="360" w:lineRule="auto"/>
        <w:ind w:firstLineChars="0" w:firstLine="0"/>
        <w:rPr>
          <w:rFonts w:hint="eastAsia"/>
          <w:color w:val="000000"/>
          <w:sz w:val="24"/>
          <w:szCs w:val="24"/>
        </w:rPr>
      </w:pPr>
      <w:r>
        <w:rPr>
          <w:rFonts w:hint="eastAsia"/>
          <w:color w:val="000000"/>
          <w:sz w:val="24"/>
          <w:szCs w:val="24"/>
        </w:rPr>
        <w:t xml:space="preserve">3.3  </w:t>
      </w:r>
      <w:r w:rsidRPr="00102822">
        <w:rPr>
          <w:rFonts w:hint="eastAsia"/>
          <w:color w:val="000000"/>
          <w:sz w:val="24"/>
          <w:szCs w:val="24"/>
        </w:rPr>
        <w:t>第二年度服务期满后</w:t>
      </w:r>
      <w:r w:rsidRPr="00102822">
        <w:rPr>
          <w:rFonts w:hint="eastAsia"/>
          <w:color w:val="000000"/>
          <w:sz w:val="24"/>
          <w:szCs w:val="24"/>
        </w:rPr>
        <w:t>90</w:t>
      </w:r>
      <w:r w:rsidRPr="00102822">
        <w:rPr>
          <w:rFonts w:hint="eastAsia"/>
          <w:color w:val="000000"/>
          <w:sz w:val="24"/>
          <w:szCs w:val="24"/>
        </w:rPr>
        <w:t>天内，中标供应商提供发票后支付合同总价</w:t>
      </w:r>
      <w:r w:rsidRPr="00102822">
        <w:rPr>
          <w:rFonts w:hint="eastAsia"/>
          <w:color w:val="000000"/>
          <w:sz w:val="24"/>
          <w:szCs w:val="24"/>
        </w:rPr>
        <w:t>30%</w:t>
      </w:r>
      <w:r w:rsidRPr="00102822">
        <w:rPr>
          <w:rFonts w:hint="eastAsia"/>
          <w:color w:val="000000"/>
          <w:sz w:val="24"/>
          <w:szCs w:val="24"/>
        </w:rPr>
        <w:t>的款项。</w:t>
      </w:r>
    </w:p>
    <w:p w:rsidR="0009154A" w:rsidRPr="004E623C" w:rsidRDefault="0009154A" w:rsidP="0009154A">
      <w:pPr>
        <w:pStyle w:val="a5"/>
        <w:widowControl w:val="0"/>
        <w:spacing w:line="360" w:lineRule="auto"/>
        <w:ind w:firstLineChars="0" w:firstLine="0"/>
        <w:jc w:val="both"/>
        <w:rPr>
          <w:rFonts w:hint="eastAsia"/>
          <w:color w:val="000000"/>
          <w:sz w:val="24"/>
          <w:szCs w:val="24"/>
        </w:rPr>
      </w:pPr>
      <w:r>
        <w:rPr>
          <w:rFonts w:hint="eastAsia"/>
          <w:color w:val="000000"/>
          <w:sz w:val="24"/>
          <w:szCs w:val="24"/>
        </w:rPr>
        <w:t xml:space="preserve">3.4  </w:t>
      </w:r>
      <w:r w:rsidRPr="00102822">
        <w:rPr>
          <w:rFonts w:hint="eastAsia"/>
          <w:color w:val="000000"/>
          <w:sz w:val="24"/>
          <w:szCs w:val="24"/>
        </w:rPr>
        <w:t>发票金额为按年度需支付金额开具。</w:t>
      </w:r>
    </w:p>
    <w:p w:rsidR="0009154A" w:rsidRPr="0009154A" w:rsidRDefault="0009154A" w:rsidP="0009154A"/>
    <w:sectPr w:rsidR="0009154A" w:rsidRPr="0009154A"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D6B" w:rsidRDefault="00DF6D6B" w:rsidP="0009154A">
      <w:r>
        <w:separator/>
      </w:r>
    </w:p>
  </w:endnote>
  <w:endnote w:type="continuationSeparator" w:id="0">
    <w:p w:rsidR="00DF6D6B" w:rsidRDefault="00DF6D6B" w:rsidP="000915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D6B" w:rsidRDefault="00DF6D6B" w:rsidP="0009154A">
      <w:r>
        <w:separator/>
      </w:r>
    </w:p>
  </w:footnote>
  <w:footnote w:type="continuationSeparator" w:id="0">
    <w:p w:rsidR="00DF6D6B" w:rsidRDefault="00DF6D6B" w:rsidP="00091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5A95"/>
    <w:multiLevelType w:val="hybridMultilevel"/>
    <w:tmpl w:val="BB3A1FE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1C2919ED"/>
    <w:multiLevelType w:val="hybridMultilevel"/>
    <w:tmpl w:val="AB2E8B3E"/>
    <w:lvl w:ilvl="0" w:tplc="04090001">
      <w:start w:val="1"/>
      <w:numFmt w:val="bullet"/>
      <w:lvlText w:val=""/>
      <w:lvlJc w:val="left"/>
      <w:pPr>
        <w:tabs>
          <w:tab w:val="num" w:pos="780"/>
        </w:tabs>
        <w:ind w:left="780" w:hanging="4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A02E6"/>
    <w:multiLevelType w:val="hybridMultilevel"/>
    <w:tmpl w:val="14881122"/>
    <w:lvl w:ilvl="0" w:tplc="9852165E">
      <w:start w:val="1"/>
      <w:numFmt w:val="decimal"/>
      <w:lvlText w:val="1.%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773441"/>
    <w:multiLevelType w:val="hybridMultilevel"/>
    <w:tmpl w:val="DA66F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873089"/>
    <w:multiLevelType w:val="hybridMultilevel"/>
    <w:tmpl w:val="A0A42056"/>
    <w:lvl w:ilvl="0" w:tplc="1FE4B9D4">
      <w:start w:val="1"/>
      <w:numFmt w:val="lowerLetter"/>
      <w:lvlText w:val="%1."/>
      <w:lvlJc w:val="left"/>
      <w:pPr>
        <w:ind w:left="840" w:hanging="420"/>
      </w:pPr>
      <w:rPr>
        <w:rFonts w:ascii="宋体" w:eastAsia="宋体" w:hAnsi="宋体"/>
        <w:sz w:val="24"/>
        <w:szCs w:val="24"/>
      </w:rPr>
    </w:lvl>
    <w:lvl w:ilvl="1" w:tplc="D6565F50">
      <w:start w:val="1"/>
      <w:numFmt w:val="japaneseCounting"/>
      <w:lvlText w:val="（%2）"/>
      <w:lvlJc w:val="left"/>
      <w:pPr>
        <w:ind w:left="1560" w:hanging="720"/>
      </w:pPr>
      <w:rPr>
        <w:rFonts w:cs="宋体"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6C77A4"/>
    <w:multiLevelType w:val="hybridMultilevel"/>
    <w:tmpl w:val="9000E8F6"/>
    <w:lvl w:ilvl="0" w:tplc="BB649174">
      <w:start w:val="1"/>
      <w:numFmt w:val="decimal"/>
      <w:lvlText w:val="2.%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D6F0977"/>
    <w:multiLevelType w:val="hybridMultilevel"/>
    <w:tmpl w:val="96C465D8"/>
    <w:lvl w:ilvl="0" w:tplc="04090001">
      <w:start w:val="1"/>
      <w:numFmt w:val="bullet"/>
      <w:lvlText w:val=""/>
      <w:lvlJc w:val="left"/>
      <w:pPr>
        <w:tabs>
          <w:tab w:val="num" w:pos="780"/>
        </w:tabs>
        <w:ind w:left="780" w:hanging="4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54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54A"/>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DF6D6B"/>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453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54A"/>
    <w:rPr>
      <w:sz w:val="18"/>
      <w:szCs w:val="18"/>
    </w:rPr>
  </w:style>
  <w:style w:type="paragraph" w:styleId="a4">
    <w:name w:val="footer"/>
    <w:basedOn w:val="a"/>
    <w:link w:val="Char0"/>
    <w:uiPriority w:val="99"/>
    <w:semiHidden/>
    <w:unhideWhenUsed/>
    <w:rsid w:val="000915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54A"/>
    <w:rPr>
      <w:sz w:val="18"/>
      <w:szCs w:val="18"/>
    </w:rPr>
  </w:style>
  <w:style w:type="paragraph" w:styleId="a5">
    <w:name w:val="List Paragraph"/>
    <w:basedOn w:val="a"/>
    <w:uiPriority w:val="34"/>
    <w:qFormat/>
    <w:rsid w:val="0009154A"/>
    <w:pPr>
      <w:widowControl/>
      <w:ind w:firstLineChars="200" w:firstLine="420"/>
      <w:jc w:val="left"/>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1222</Characters>
  <Application>Microsoft Office Word</Application>
  <DocSecurity>0</DocSecurity>
  <Lines>10</Lines>
  <Paragraphs>2</Paragraphs>
  <ScaleCrop>false</ScaleCrop>
  <Company>Chinese ORG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2019-09-02T09:40:00Z</dcterms:created>
  <dcterms:modified xsi:type="dcterms:W3CDTF">2019-09-02T09:41:00Z</dcterms:modified>
</cp:coreProperties>
</file>