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7D" w:rsidRPr="00C00C74" w:rsidRDefault="00B9647D" w:rsidP="00B9647D">
      <w:pPr>
        <w:pStyle w:val="2"/>
        <w:spacing w:before="120" w:after="0" w:line="276" w:lineRule="auto"/>
        <w:jc w:val="center"/>
        <w:rPr>
          <w:rFonts w:ascii="宋体" w:hAnsi="宋体"/>
          <w:sz w:val="40"/>
        </w:rPr>
      </w:pPr>
      <w:r w:rsidRPr="00C00C74">
        <w:rPr>
          <w:rFonts w:ascii="宋体" w:hAnsi="宋体" w:hint="eastAsia"/>
          <w:sz w:val="40"/>
        </w:rPr>
        <w:t>项目要求</w:t>
      </w:r>
    </w:p>
    <w:p w:rsidR="00B9647D" w:rsidRPr="00507E8A" w:rsidRDefault="00B9647D" w:rsidP="00B9647D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B9647D" w:rsidRPr="00507E8A" w:rsidRDefault="00B9647D" w:rsidP="00B9647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D810E4">
        <w:rPr>
          <w:rFonts w:ascii="宋体" w:hAnsi="宋体" w:hint="eastAsia"/>
          <w:sz w:val="24"/>
          <w:u w:val="single"/>
        </w:rPr>
        <w:t>瓦格那灭菌</w:t>
      </w:r>
      <w:proofErr w:type="gramStart"/>
      <w:r w:rsidRPr="00D810E4">
        <w:rPr>
          <w:rFonts w:ascii="宋体" w:hAnsi="宋体" w:hint="eastAsia"/>
          <w:sz w:val="24"/>
          <w:u w:val="single"/>
        </w:rPr>
        <w:t>盒维护</w:t>
      </w:r>
      <w:proofErr w:type="gramEnd"/>
      <w:r w:rsidRPr="00D810E4">
        <w:rPr>
          <w:rFonts w:ascii="宋体" w:hAnsi="宋体" w:hint="eastAsia"/>
          <w:sz w:val="24"/>
          <w:u w:val="single"/>
        </w:rPr>
        <w:t>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B9647D" w:rsidRPr="00507E8A" w:rsidRDefault="00B9647D" w:rsidP="00B9647D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B9647D" w:rsidRPr="00B9647D" w:rsidRDefault="00B9647D" w:rsidP="00B9647D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D810E4">
        <w:rPr>
          <w:rFonts w:ascii="宋体" w:hAnsi="宋体" w:hint="eastAsia"/>
          <w:sz w:val="24"/>
        </w:rPr>
        <w:t>瓦格那灭菌盒维护服务</w:t>
      </w:r>
    </w:p>
    <w:p w:rsidR="00B9647D" w:rsidRPr="00890A2F" w:rsidRDefault="00B9647D" w:rsidP="00B9647D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B9647D" w:rsidRDefault="00B9647D" w:rsidP="00B9647D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proofErr w:type="spellStart"/>
      <w:r>
        <w:rPr>
          <w:rFonts w:ascii="宋体" w:hAnsi="宋体" w:hint="eastAsia"/>
          <w:sz w:val="24"/>
        </w:rPr>
        <w:t>vagner</w:t>
      </w:r>
      <w:proofErr w:type="spellEnd"/>
      <w:r w:rsidRPr="00D810E4">
        <w:rPr>
          <w:rFonts w:ascii="宋体" w:hAnsi="宋体" w:hint="eastAsia"/>
          <w:sz w:val="24"/>
        </w:rPr>
        <w:t>瓦格那</w:t>
      </w:r>
    </w:p>
    <w:p w:rsidR="00B9647D" w:rsidRPr="00E9283F" w:rsidRDefault="00B9647D" w:rsidP="00B9647D">
      <w:pPr>
        <w:spacing w:line="360" w:lineRule="auto"/>
        <w:ind w:left="5520" w:hangingChars="2300" w:hanging="5520"/>
        <w:rPr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p w:rsidR="00B9647D" w:rsidRPr="0038239C" w:rsidRDefault="00B9647D" w:rsidP="00B9647D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型号：各型号     数量：120个</w:t>
      </w:r>
    </w:p>
    <w:p w:rsidR="00B9647D" w:rsidRDefault="00B9647D" w:rsidP="00B9647D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B9647D" w:rsidRDefault="00B9647D" w:rsidP="00B9647D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▲5.1</w:t>
      </w:r>
      <w:r w:rsidRPr="0038239C">
        <w:rPr>
          <w:rFonts w:ascii="宋体" w:hAnsi="宋体"/>
          <w:sz w:val="24"/>
        </w:rPr>
        <w:t>维保期为一年，维保期内，</w:t>
      </w:r>
      <w:r>
        <w:rPr>
          <w:rFonts w:ascii="宋体" w:hAnsi="宋体" w:hint="eastAsia"/>
          <w:sz w:val="24"/>
        </w:rPr>
        <w:t>每</w:t>
      </w:r>
      <w:r w:rsidRPr="00D810E4">
        <w:rPr>
          <w:rFonts w:ascii="宋体" w:hAnsi="宋体" w:hint="eastAsia"/>
          <w:sz w:val="24"/>
        </w:rPr>
        <w:t>年2次上门服务</w:t>
      </w:r>
    </w:p>
    <w:p w:rsidR="00B9647D" w:rsidRPr="00D5036B" w:rsidRDefault="00B9647D" w:rsidP="00B9647D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▲5.2</w:t>
      </w:r>
      <w:r w:rsidRPr="00D5036B">
        <w:rPr>
          <w:rFonts w:ascii="宋体" w:hAnsi="宋体" w:hint="eastAsia"/>
          <w:sz w:val="24"/>
        </w:rPr>
        <w:t>外形检查</w:t>
      </w:r>
      <w:r>
        <w:rPr>
          <w:rFonts w:ascii="宋体" w:hAnsi="宋体" w:hint="eastAsia"/>
          <w:sz w:val="24"/>
        </w:rPr>
        <w:t>：</w:t>
      </w:r>
      <w:r w:rsidRPr="00D5036B">
        <w:rPr>
          <w:rFonts w:ascii="宋体" w:hAnsi="宋体" w:hint="eastAsia"/>
          <w:sz w:val="24"/>
        </w:rPr>
        <w:t>检查灭菌盒底座上边缘与内盖上的密封圈有无凹痕与明显变形，盒盖及底</w:t>
      </w:r>
      <w:proofErr w:type="gramStart"/>
      <w:r w:rsidRPr="00D5036B">
        <w:rPr>
          <w:rFonts w:ascii="宋体" w:hAnsi="宋体" w:hint="eastAsia"/>
          <w:sz w:val="24"/>
        </w:rPr>
        <w:t>盒是否</w:t>
      </w:r>
      <w:proofErr w:type="gramEnd"/>
      <w:r w:rsidRPr="00D5036B">
        <w:rPr>
          <w:rFonts w:ascii="宋体" w:hAnsi="宋体" w:hint="eastAsia"/>
          <w:sz w:val="24"/>
        </w:rPr>
        <w:t>有穿孔与明显压曲</w:t>
      </w:r>
    </w:p>
    <w:p w:rsidR="00B9647D" w:rsidRPr="00D5036B" w:rsidRDefault="00B9647D" w:rsidP="00B9647D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▲5.3</w:t>
      </w:r>
      <w:r w:rsidRPr="00D5036B">
        <w:rPr>
          <w:rFonts w:ascii="宋体" w:hAnsi="宋体" w:hint="eastAsia"/>
          <w:sz w:val="24"/>
        </w:rPr>
        <w:t>密封圈检查</w:t>
      </w:r>
      <w:r w:rsidRPr="00D5036B">
        <w:rPr>
          <w:rFonts w:ascii="宋体" w:hAnsi="宋体" w:hint="eastAsia"/>
          <w:sz w:val="24"/>
        </w:rPr>
        <w:tab/>
        <w:t>内盖密封圈（包括排水孔的密封圈）是否完全嵌入并且完好无损。</w:t>
      </w:r>
    </w:p>
    <w:p w:rsidR="00B9647D" w:rsidRPr="00D5036B" w:rsidRDefault="00B9647D" w:rsidP="00B9647D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▲5.4</w:t>
      </w:r>
      <w:r w:rsidRPr="00D5036B">
        <w:rPr>
          <w:rFonts w:ascii="宋体" w:hAnsi="宋体" w:hint="eastAsia"/>
          <w:sz w:val="24"/>
        </w:rPr>
        <w:t>把手与合页检查</w:t>
      </w:r>
      <w:r w:rsidRPr="00D5036B">
        <w:rPr>
          <w:rFonts w:ascii="宋体" w:hAnsi="宋体" w:hint="eastAsia"/>
          <w:sz w:val="24"/>
        </w:rPr>
        <w:tab/>
        <w:t>把手、合页等装置是否有松动（或抖动），合页是否牢固地将盖子固定在灭菌盒的底座上。</w:t>
      </w:r>
    </w:p>
    <w:p w:rsidR="00B9647D" w:rsidRPr="00D5036B" w:rsidRDefault="00B9647D" w:rsidP="00B9647D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▲5.5 </w:t>
      </w:r>
      <w:r w:rsidRPr="00D5036B">
        <w:rPr>
          <w:rFonts w:ascii="宋体" w:hAnsi="宋体" w:hint="eastAsia"/>
          <w:sz w:val="24"/>
        </w:rPr>
        <w:t>阀门检查</w:t>
      </w:r>
      <w:r w:rsidRPr="00D5036B">
        <w:rPr>
          <w:rFonts w:ascii="宋体" w:hAnsi="宋体" w:hint="eastAsia"/>
          <w:sz w:val="24"/>
        </w:rPr>
        <w:tab/>
        <w:t>过滤器、阀门及阀门盖是否有可视变形，阀门必须开合活动自如</w:t>
      </w:r>
    </w:p>
    <w:p w:rsidR="00B9647D" w:rsidRPr="00D5036B" w:rsidRDefault="00B9647D" w:rsidP="00B9647D">
      <w:pPr>
        <w:tabs>
          <w:tab w:val="left" w:pos="156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▲5.6 </w:t>
      </w:r>
      <w:r w:rsidRPr="00D5036B">
        <w:rPr>
          <w:rFonts w:ascii="宋体" w:hAnsi="宋体" w:hint="eastAsia"/>
          <w:sz w:val="24"/>
        </w:rPr>
        <w:t>疏水阀检查</w:t>
      </w:r>
      <w:r w:rsidRPr="00D5036B">
        <w:rPr>
          <w:rFonts w:ascii="宋体" w:hAnsi="宋体" w:hint="eastAsia"/>
          <w:sz w:val="24"/>
        </w:rPr>
        <w:tab/>
        <w:t>必须正确安装密封疏水阀并保持其恰当的弹簧张力。用大拇指按压</w:t>
      </w:r>
      <w:proofErr w:type="gramStart"/>
      <w:r w:rsidRPr="00D5036B">
        <w:rPr>
          <w:rFonts w:ascii="宋体" w:hAnsi="宋体" w:hint="eastAsia"/>
          <w:sz w:val="24"/>
        </w:rPr>
        <w:t>拧</w:t>
      </w:r>
      <w:proofErr w:type="gramEnd"/>
      <w:r w:rsidRPr="00D5036B">
        <w:rPr>
          <w:rFonts w:ascii="宋体" w:hAnsi="宋体" w:hint="eastAsia"/>
          <w:sz w:val="24"/>
        </w:rPr>
        <w:t>紧的疏水阀以检查弹簧的张力。安装疏水阀时，垂直向下按压疏水阀，同时按顺 时针方向转动直至听到咔哒一声即可</w:t>
      </w:r>
    </w:p>
    <w:p w:rsidR="00B9647D" w:rsidRDefault="00B9647D" w:rsidP="00B9647D">
      <w:pPr>
        <w:tabs>
          <w:tab w:val="left" w:pos="1560"/>
        </w:tabs>
        <w:spacing w:line="360" w:lineRule="auto"/>
        <w:rPr>
          <w:rFonts w:hint="eastAsia"/>
          <w:bCs/>
          <w:sz w:val="24"/>
        </w:rPr>
      </w:pPr>
      <w:r>
        <w:rPr>
          <w:rFonts w:ascii="宋体" w:hAnsi="宋体" w:hint="eastAsia"/>
          <w:sz w:val="24"/>
        </w:rPr>
        <w:t>▲5.7</w:t>
      </w:r>
      <w:r w:rsidRPr="00D5036B">
        <w:rPr>
          <w:rFonts w:ascii="宋体" w:hAnsi="宋体" w:hint="eastAsia"/>
          <w:sz w:val="24"/>
        </w:rPr>
        <w:t>热敏</w:t>
      </w:r>
      <w:proofErr w:type="gramStart"/>
      <w:r w:rsidRPr="00D5036B">
        <w:rPr>
          <w:rFonts w:ascii="宋体" w:hAnsi="宋体" w:hint="eastAsia"/>
          <w:sz w:val="24"/>
        </w:rPr>
        <w:t>锁检查</w:t>
      </w:r>
      <w:proofErr w:type="gramEnd"/>
      <w:r w:rsidRPr="00D5036B">
        <w:rPr>
          <w:rFonts w:ascii="宋体" w:hAnsi="宋体" w:hint="eastAsia"/>
          <w:sz w:val="24"/>
        </w:rPr>
        <w:tab/>
        <w:t>热敏</w:t>
      </w:r>
      <w:proofErr w:type="gramStart"/>
      <w:r w:rsidRPr="00D5036B">
        <w:rPr>
          <w:rFonts w:ascii="宋体" w:hAnsi="宋体" w:hint="eastAsia"/>
          <w:sz w:val="24"/>
        </w:rPr>
        <w:t>锁是否</w:t>
      </w:r>
      <w:proofErr w:type="gramEnd"/>
      <w:r w:rsidRPr="00D5036B">
        <w:rPr>
          <w:rFonts w:ascii="宋体" w:hAnsi="宋体" w:hint="eastAsia"/>
          <w:sz w:val="24"/>
        </w:rPr>
        <w:t>完好，无断裂或破损</w:t>
      </w:r>
      <w:r>
        <w:rPr>
          <w:rFonts w:hint="eastAsia"/>
          <w:bCs/>
          <w:sz w:val="24"/>
        </w:rPr>
        <w:t xml:space="preserve">  </w:t>
      </w:r>
    </w:p>
    <w:p w:rsidR="00B9647D" w:rsidRPr="00D5036B" w:rsidRDefault="00B9647D" w:rsidP="00B9647D">
      <w:pPr>
        <w:tabs>
          <w:tab w:val="left" w:pos="156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hint="eastAsia"/>
          <w:bCs/>
          <w:sz w:val="24"/>
        </w:rPr>
        <w:t>6.</w:t>
      </w:r>
      <w:r>
        <w:rPr>
          <w:rFonts w:hint="eastAsia"/>
          <w:bCs/>
          <w:sz w:val="24"/>
        </w:rPr>
        <w:t>响应时间：</w:t>
      </w:r>
      <w:r w:rsidRPr="00D5036B">
        <w:rPr>
          <w:rFonts w:hint="eastAsia"/>
          <w:bCs/>
          <w:sz w:val="24"/>
        </w:rPr>
        <w:t>7</w:t>
      </w:r>
      <w:r w:rsidRPr="00D5036B">
        <w:rPr>
          <w:rFonts w:hint="eastAsia"/>
          <w:bCs/>
          <w:sz w:val="24"/>
        </w:rPr>
        <w:t>天</w:t>
      </w:r>
      <w:r w:rsidRPr="00D5036B">
        <w:rPr>
          <w:rFonts w:hint="eastAsia"/>
          <w:bCs/>
          <w:sz w:val="24"/>
        </w:rPr>
        <w:t>*24</w:t>
      </w:r>
      <w:r w:rsidRPr="00D5036B">
        <w:rPr>
          <w:rFonts w:hint="eastAsia"/>
          <w:bCs/>
          <w:sz w:val="24"/>
        </w:rPr>
        <w:t>小时电话支持，</w:t>
      </w:r>
      <w:r w:rsidRPr="00D5036B">
        <w:rPr>
          <w:rFonts w:hint="eastAsia"/>
          <w:bCs/>
          <w:sz w:val="24"/>
        </w:rPr>
        <w:t>1</w:t>
      </w:r>
      <w:r w:rsidRPr="00D5036B">
        <w:rPr>
          <w:rFonts w:hint="eastAsia"/>
          <w:bCs/>
          <w:sz w:val="24"/>
        </w:rPr>
        <w:t>小时响应。由于维修设备体积较大无法搬运，特约工程师将先来医院现场</w:t>
      </w:r>
      <w:proofErr w:type="gramStart"/>
      <w:r w:rsidRPr="00D5036B">
        <w:rPr>
          <w:rFonts w:hint="eastAsia"/>
          <w:bCs/>
          <w:sz w:val="24"/>
        </w:rPr>
        <w:t>查所有灭菌盒是否</w:t>
      </w:r>
      <w:proofErr w:type="gramEnd"/>
      <w:r w:rsidRPr="00D5036B">
        <w:rPr>
          <w:rFonts w:hint="eastAsia"/>
          <w:bCs/>
          <w:sz w:val="24"/>
        </w:rPr>
        <w:t>完好，然后将待维修的灭菌盒邮寄至上海公司维修后寄回。</w:t>
      </w:r>
    </w:p>
    <w:p w:rsidR="00B9647D" w:rsidRPr="00E73BF4" w:rsidRDefault="00B9647D" w:rsidP="00B9647D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 w:rsidRPr="00E73BF4">
        <w:rPr>
          <w:rFonts w:ascii="宋体" w:hAnsi="宋体" w:hint="eastAsia"/>
          <w:sz w:val="24"/>
        </w:rPr>
        <w:t>工程师队伍要求：由</w:t>
      </w:r>
      <w:r>
        <w:rPr>
          <w:rFonts w:ascii="宋体" w:hAnsi="宋体" w:hint="eastAsia"/>
          <w:sz w:val="24"/>
        </w:rPr>
        <w:t>有资质</w:t>
      </w:r>
      <w:r w:rsidRPr="00E73BF4">
        <w:rPr>
          <w:rFonts w:ascii="宋体" w:hAnsi="宋体" w:hint="eastAsia"/>
          <w:sz w:val="24"/>
        </w:rPr>
        <w:t xml:space="preserve">的工程师队伍负责项目实施。 </w:t>
      </w:r>
    </w:p>
    <w:p w:rsidR="00B9647D" w:rsidRDefault="00B9647D" w:rsidP="00B9647D">
      <w:pPr>
        <w:widowControl/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▲8. 配</w:t>
      </w:r>
      <w:r w:rsidRPr="00E73BF4">
        <w:rPr>
          <w:rFonts w:ascii="宋体" w:hAnsi="宋体" w:hint="eastAsia"/>
          <w:sz w:val="24"/>
        </w:rPr>
        <w:t>件要求：所提供维修备件为制造厂商原厂</w:t>
      </w: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件。</w:t>
      </w:r>
    </w:p>
    <w:p w:rsidR="00B9647D" w:rsidRPr="009D2BE7" w:rsidRDefault="00B9647D" w:rsidP="00B9647D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9.服务要求：</w:t>
      </w:r>
    </w:p>
    <w:p w:rsidR="00B9647D" w:rsidRPr="009D2BE7" w:rsidRDefault="00B9647D" w:rsidP="00B9647D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9D2BE7">
        <w:rPr>
          <w:rFonts w:ascii="宋体" w:hAnsi="宋体" w:hint="eastAsia"/>
          <w:sz w:val="24"/>
        </w:rPr>
        <w:t>）工时：</w:t>
      </w:r>
    </w:p>
    <w:p w:rsidR="00B9647D" w:rsidRPr="00D5036B" w:rsidRDefault="00B9647D" w:rsidP="00B9647D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在合同期内工时费用由服务商支付，享受优先派工，节假日加班免费。</w:t>
      </w:r>
    </w:p>
    <w:p w:rsidR="00B9647D" w:rsidRPr="009D2BE7" w:rsidRDefault="00B9647D" w:rsidP="00B9647D">
      <w:pPr>
        <w:spacing w:line="360" w:lineRule="auto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2</w:t>
      </w:r>
      <w:r w:rsidRPr="009D2BE7">
        <w:rPr>
          <w:rFonts w:ascii="宋体" w:hAnsi="宋体" w:hint="eastAsia"/>
          <w:bCs/>
          <w:sz w:val="24"/>
        </w:rPr>
        <w:t>）配件供应：</w:t>
      </w:r>
    </w:p>
    <w:p w:rsidR="00B9647D" w:rsidRPr="009D2BE7" w:rsidRDefault="00B9647D" w:rsidP="00B9647D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提供优惠备件价格。</w:t>
      </w:r>
    </w:p>
    <w:p w:rsidR="00B9647D" w:rsidRPr="009D2BE7" w:rsidRDefault="00B9647D" w:rsidP="00B9647D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配件采购经确认后安装工时费免收。</w:t>
      </w:r>
    </w:p>
    <w:p w:rsidR="00B9647D" w:rsidRDefault="00B9647D" w:rsidP="00B9647D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B9647D" w:rsidRPr="00DE3460" w:rsidRDefault="00B9647D" w:rsidP="00B9647D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B9647D" w:rsidRDefault="00B9647D" w:rsidP="00B9647D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B9647D" w:rsidRPr="00DE3460" w:rsidRDefault="00B9647D" w:rsidP="00B9647D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B9647D" w:rsidRPr="00DE3460" w:rsidRDefault="00B9647D" w:rsidP="00B9647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B9647D" w:rsidRPr="006609C2" w:rsidRDefault="00B9647D" w:rsidP="00B9647D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B9647D" w:rsidRPr="00DE3460" w:rsidRDefault="00B9647D" w:rsidP="00B9647D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B9647D" w:rsidRPr="00DE3460" w:rsidRDefault="00B9647D" w:rsidP="00B9647D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B9647D" w:rsidRPr="00DE3460" w:rsidRDefault="00B9647D" w:rsidP="00B9647D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B9647D" w:rsidRPr="009F6F72" w:rsidRDefault="00B9647D" w:rsidP="00B9647D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B9647D" w:rsidRDefault="00B9647D" w:rsidP="00B9647D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6609C2">
        <w:rPr>
          <w:rFonts w:hint="eastAsia"/>
          <w:sz w:val="24"/>
          <w:szCs w:val="24"/>
        </w:rPr>
        <w:t>保修期到期后提供设备运行状态评估报告及过保后设备维护方案</w:t>
      </w:r>
    </w:p>
    <w:p w:rsidR="00B9647D" w:rsidRDefault="00B9647D" w:rsidP="00B9647D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 xml:space="preserve"> </w:t>
      </w:r>
    </w:p>
    <w:p w:rsidR="00B9647D" w:rsidRPr="004E623C" w:rsidRDefault="00B9647D" w:rsidP="00B9647D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3.1     </w:t>
      </w:r>
      <w:proofErr w:type="gramStart"/>
      <w:r w:rsidRPr="004E623C">
        <w:rPr>
          <w:rFonts w:hint="eastAsia"/>
          <w:color w:val="000000"/>
          <w:sz w:val="24"/>
          <w:szCs w:val="24"/>
        </w:rPr>
        <w:t>维保服务费</w:t>
      </w:r>
      <w:proofErr w:type="gramEnd"/>
      <w:r w:rsidRPr="004E623C">
        <w:rPr>
          <w:rFonts w:hint="eastAsia"/>
          <w:color w:val="000000"/>
          <w:sz w:val="24"/>
          <w:szCs w:val="24"/>
        </w:rPr>
        <w:t>分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次付清，付款前提供发票；</w:t>
      </w:r>
    </w:p>
    <w:p w:rsidR="00B9647D" w:rsidRPr="004E623C" w:rsidRDefault="00B9647D" w:rsidP="00B9647D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3.2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，合同签订，提供发票后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个月内支付；</w:t>
      </w:r>
    </w:p>
    <w:p w:rsidR="00B9647D" w:rsidRPr="004E623C" w:rsidRDefault="00B9647D" w:rsidP="00B9647D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3.3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，合同期满</w:t>
      </w:r>
      <w:r w:rsidRPr="004E623C">
        <w:rPr>
          <w:rFonts w:hint="eastAsia"/>
          <w:color w:val="000000"/>
          <w:sz w:val="24"/>
          <w:szCs w:val="24"/>
        </w:rPr>
        <w:t>6</w:t>
      </w:r>
      <w:r w:rsidRPr="004E623C">
        <w:rPr>
          <w:rFonts w:hint="eastAsia"/>
          <w:color w:val="000000"/>
          <w:sz w:val="24"/>
          <w:szCs w:val="24"/>
        </w:rPr>
        <w:t>个月，提供发票后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个月内支付。</w:t>
      </w:r>
    </w:p>
    <w:p w:rsidR="00B10A6F" w:rsidRPr="00B9647D" w:rsidRDefault="00EC38BE"/>
    <w:sectPr w:rsidR="00B10A6F" w:rsidRPr="00B9647D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BE" w:rsidRDefault="00EC38BE" w:rsidP="00B9647D">
      <w:r>
        <w:separator/>
      </w:r>
    </w:p>
  </w:endnote>
  <w:endnote w:type="continuationSeparator" w:id="0">
    <w:p w:rsidR="00EC38BE" w:rsidRDefault="00EC38BE" w:rsidP="00B9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BE" w:rsidRDefault="00EC38BE" w:rsidP="00B9647D">
      <w:r>
        <w:separator/>
      </w:r>
    </w:p>
  </w:footnote>
  <w:footnote w:type="continuationSeparator" w:id="0">
    <w:p w:rsidR="00EC38BE" w:rsidRDefault="00EC38BE" w:rsidP="00B96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9ED"/>
    <w:multiLevelType w:val="hybridMultilevel"/>
    <w:tmpl w:val="AB2E8B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D6F0977"/>
    <w:multiLevelType w:val="hybridMultilevel"/>
    <w:tmpl w:val="96C465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47D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072B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9647D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38BE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B964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47D"/>
    <w:rPr>
      <w:sz w:val="18"/>
      <w:szCs w:val="18"/>
    </w:rPr>
  </w:style>
  <w:style w:type="character" w:customStyle="1" w:styleId="2Char">
    <w:name w:val="标题 2 Char"/>
    <w:basedOn w:val="a0"/>
    <w:link w:val="2"/>
    <w:rsid w:val="00B9647D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9647D"/>
    <w:pPr>
      <w:widowControl/>
      <w:ind w:firstLineChars="200"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Chinese ORG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2019-09-24T10:25:00Z</dcterms:created>
  <dcterms:modified xsi:type="dcterms:W3CDTF">2019-09-24T10:25:00Z</dcterms:modified>
</cp:coreProperties>
</file>