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EF" w:rsidRPr="00C45FE6" w:rsidRDefault="00755CEF" w:rsidP="00755CEF">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755CEF" w:rsidRPr="008E2C68" w:rsidRDefault="00755CEF" w:rsidP="00755CEF">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3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3250"/>
        <w:gridCol w:w="1290"/>
      </w:tblGrid>
      <w:tr w:rsidR="00755CEF" w:rsidTr="00755CEF">
        <w:trPr>
          <w:trHeight w:val="456"/>
          <w:jc w:val="center"/>
        </w:trPr>
        <w:tc>
          <w:tcPr>
            <w:tcW w:w="744" w:type="pct"/>
            <w:vAlign w:val="center"/>
          </w:tcPr>
          <w:p w:rsidR="00755CEF" w:rsidRDefault="00755CEF" w:rsidP="00065D52">
            <w:pPr>
              <w:spacing w:line="276" w:lineRule="auto"/>
              <w:ind w:rightChars="12" w:right="34"/>
              <w:jc w:val="center"/>
              <w:rPr>
                <w:rFonts w:ascii="宋体" w:hAnsi="宋体"/>
                <w:b/>
                <w:bCs/>
                <w:sz w:val="24"/>
              </w:rPr>
            </w:pPr>
            <w:r>
              <w:rPr>
                <w:rFonts w:ascii="宋体" w:hAnsi="宋体" w:hint="eastAsia"/>
                <w:b/>
                <w:bCs/>
                <w:sz w:val="24"/>
              </w:rPr>
              <w:t>序号</w:t>
            </w:r>
          </w:p>
        </w:tc>
        <w:tc>
          <w:tcPr>
            <w:tcW w:w="3046" w:type="pct"/>
            <w:vAlign w:val="center"/>
          </w:tcPr>
          <w:p w:rsidR="00755CEF" w:rsidRDefault="00755CEF" w:rsidP="00065D52">
            <w:pPr>
              <w:spacing w:line="276" w:lineRule="auto"/>
              <w:jc w:val="center"/>
              <w:rPr>
                <w:rFonts w:ascii="宋体" w:hAnsi="宋体"/>
                <w:b/>
                <w:bCs/>
                <w:sz w:val="24"/>
              </w:rPr>
            </w:pPr>
            <w:r>
              <w:rPr>
                <w:rFonts w:ascii="宋体" w:hAnsi="宋体" w:hint="eastAsia"/>
                <w:b/>
                <w:bCs/>
                <w:sz w:val="24"/>
              </w:rPr>
              <w:t>货物名称</w:t>
            </w:r>
          </w:p>
        </w:tc>
        <w:tc>
          <w:tcPr>
            <w:tcW w:w="1209" w:type="pct"/>
            <w:vAlign w:val="center"/>
          </w:tcPr>
          <w:p w:rsidR="00755CEF" w:rsidRDefault="00755CEF" w:rsidP="00065D52">
            <w:pPr>
              <w:spacing w:line="276" w:lineRule="auto"/>
              <w:jc w:val="center"/>
              <w:rPr>
                <w:rFonts w:ascii="宋体" w:hAnsi="宋体"/>
                <w:b/>
                <w:bCs/>
                <w:sz w:val="24"/>
              </w:rPr>
            </w:pPr>
            <w:r>
              <w:rPr>
                <w:rFonts w:ascii="宋体" w:hAnsi="宋体" w:hint="eastAsia"/>
                <w:b/>
                <w:bCs/>
                <w:sz w:val="24"/>
              </w:rPr>
              <w:t>数量</w:t>
            </w:r>
          </w:p>
        </w:tc>
      </w:tr>
      <w:tr w:rsidR="00755CEF" w:rsidTr="00755CEF">
        <w:trPr>
          <w:trHeight w:val="822"/>
          <w:jc w:val="center"/>
        </w:trPr>
        <w:tc>
          <w:tcPr>
            <w:tcW w:w="744" w:type="pct"/>
            <w:vAlign w:val="center"/>
          </w:tcPr>
          <w:p w:rsidR="00755CEF" w:rsidRDefault="00755CEF" w:rsidP="00755CEF">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3046" w:type="pct"/>
            <w:vAlign w:val="center"/>
          </w:tcPr>
          <w:p w:rsidR="00755CEF" w:rsidRDefault="00755CEF" w:rsidP="00065D52">
            <w:pPr>
              <w:adjustRightInd w:val="0"/>
              <w:jc w:val="center"/>
              <w:rPr>
                <w:rFonts w:ascii="宋体" w:hAnsi="宋体"/>
                <w:bCs/>
                <w:szCs w:val="21"/>
              </w:rPr>
            </w:pPr>
            <w:r>
              <w:rPr>
                <w:rFonts w:ascii="宋体" w:hAnsi="宋体" w:hint="eastAsia"/>
                <w:bCs/>
                <w:szCs w:val="21"/>
              </w:rPr>
              <w:t>根管治疗仪</w:t>
            </w:r>
          </w:p>
        </w:tc>
        <w:tc>
          <w:tcPr>
            <w:tcW w:w="1209" w:type="pct"/>
            <w:vAlign w:val="center"/>
          </w:tcPr>
          <w:p w:rsidR="00755CEF" w:rsidRDefault="00755CEF" w:rsidP="00065D52">
            <w:pPr>
              <w:adjustRightInd w:val="0"/>
              <w:jc w:val="center"/>
              <w:rPr>
                <w:rFonts w:ascii="宋体" w:hAnsi="宋体"/>
                <w:bCs/>
                <w:szCs w:val="21"/>
              </w:rPr>
            </w:pPr>
            <w:r>
              <w:rPr>
                <w:rFonts w:ascii="宋体" w:hAnsi="宋体" w:hint="eastAsia"/>
                <w:bCs/>
                <w:szCs w:val="21"/>
              </w:rPr>
              <w:t>3</w:t>
            </w:r>
          </w:p>
        </w:tc>
      </w:tr>
      <w:tr w:rsidR="00755CEF" w:rsidTr="00755CEF">
        <w:trPr>
          <w:trHeight w:val="822"/>
          <w:jc w:val="center"/>
        </w:trPr>
        <w:tc>
          <w:tcPr>
            <w:tcW w:w="744" w:type="pct"/>
            <w:vAlign w:val="center"/>
          </w:tcPr>
          <w:p w:rsidR="00755CEF" w:rsidRDefault="00755CEF" w:rsidP="00755CEF">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3046" w:type="pct"/>
            <w:vAlign w:val="center"/>
          </w:tcPr>
          <w:p w:rsidR="00755CEF" w:rsidRPr="00B96BC4" w:rsidRDefault="00755CEF" w:rsidP="00065D52">
            <w:pPr>
              <w:adjustRightInd w:val="0"/>
              <w:jc w:val="center"/>
              <w:rPr>
                <w:rFonts w:ascii="宋体" w:hAnsi="宋体"/>
                <w:bCs/>
                <w:szCs w:val="21"/>
              </w:rPr>
            </w:pPr>
            <w:r>
              <w:rPr>
                <w:rFonts w:ascii="宋体" w:hAnsi="宋体" w:hint="eastAsia"/>
                <w:bCs/>
                <w:szCs w:val="21"/>
              </w:rPr>
              <w:t>根管治疗仪手柄</w:t>
            </w:r>
          </w:p>
        </w:tc>
        <w:tc>
          <w:tcPr>
            <w:tcW w:w="1209" w:type="pct"/>
            <w:vAlign w:val="center"/>
          </w:tcPr>
          <w:p w:rsidR="00755CEF" w:rsidRDefault="00755CEF" w:rsidP="00065D52">
            <w:pPr>
              <w:adjustRightInd w:val="0"/>
              <w:jc w:val="center"/>
              <w:rPr>
                <w:rFonts w:ascii="宋体" w:hAnsi="宋体"/>
                <w:bCs/>
                <w:szCs w:val="21"/>
              </w:rPr>
            </w:pPr>
            <w:r>
              <w:rPr>
                <w:rFonts w:ascii="宋体" w:hAnsi="宋体" w:hint="eastAsia"/>
                <w:bCs/>
                <w:szCs w:val="21"/>
              </w:rPr>
              <w:t>10</w:t>
            </w:r>
          </w:p>
        </w:tc>
      </w:tr>
      <w:tr w:rsidR="00755CEF" w:rsidTr="00755CEF">
        <w:trPr>
          <w:trHeight w:val="822"/>
          <w:jc w:val="center"/>
        </w:trPr>
        <w:tc>
          <w:tcPr>
            <w:tcW w:w="744" w:type="pct"/>
            <w:vAlign w:val="center"/>
          </w:tcPr>
          <w:p w:rsidR="00755CEF" w:rsidRDefault="00755CEF" w:rsidP="00755CEF">
            <w:pPr>
              <w:pStyle w:val="a6"/>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3046" w:type="pct"/>
            <w:vAlign w:val="center"/>
          </w:tcPr>
          <w:p w:rsidR="00755CEF" w:rsidRPr="00B96BC4" w:rsidRDefault="00755CEF" w:rsidP="00065D52">
            <w:pPr>
              <w:adjustRightInd w:val="0"/>
              <w:jc w:val="center"/>
              <w:rPr>
                <w:rFonts w:ascii="宋体" w:hAnsi="宋体"/>
                <w:bCs/>
                <w:szCs w:val="21"/>
              </w:rPr>
            </w:pPr>
            <w:proofErr w:type="gramStart"/>
            <w:r>
              <w:rPr>
                <w:rFonts w:ascii="宋体" w:hAnsi="宋体" w:hint="eastAsia"/>
                <w:bCs/>
                <w:szCs w:val="21"/>
              </w:rPr>
              <w:t>根管热牙胶</w:t>
            </w:r>
            <w:proofErr w:type="gramEnd"/>
            <w:r>
              <w:rPr>
                <w:rFonts w:ascii="宋体" w:hAnsi="宋体" w:hint="eastAsia"/>
                <w:bCs/>
                <w:szCs w:val="21"/>
              </w:rPr>
              <w:t>充填系统</w:t>
            </w:r>
          </w:p>
        </w:tc>
        <w:tc>
          <w:tcPr>
            <w:tcW w:w="1209" w:type="pct"/>
            <w:vAlign w:val="center"/>
          </w:tcPr>
          <w:p w:rsidR="00755CEF" w:rsidRDefault="00755CEF" w:rsidP="00065D52">
            <w:pPr>
              <w:adjustRightInd w:val="0"/>
              <w:jc w:val="center"/>
              <w:rPr>
                <w:rFonts w:ascii="宋体" w:hAnsi="宋体"/>
                <w:bCs/>
                <w:szCs w:val="21"/>
              </w:rPr>
            </w:pPr>
            <w:r>
              <w:rPr>
                <w:rFonts w:ascii="宋体" w:hAnsi="宋体" w:hint="eastAsia"/>
                <w:bCs/>
                <w:szCs w:val="21"/>
              </w:rPr>
              <w:t>3</w:t>
            </w:r>
          </w:p>
        </w:tc>
      </w:tr>
    </w:tbl>
    <w:p w:rsidR="00755CEF" w:rsidRDefault="00755CEF" w:rsidP="00755CEF">
      <w:pPr>
        <w:spacing w:beforeLines="50" w:afterLines="50"/>
        <w:jc w:val="left"/>
        <w:rPr>
          <w:rFonts w:ascii="宋体" w:hAnsi="宋体"/>
          <w:color w:val="FF0000"/>
          <w:sz w:val="24"/>
        </w:rPr>
      </w:pPr>
      <w:r w:rsidRPr="00EB7E78">
        <w:rPr>
          <w:rFonts w:ascii="宋体" w:hAnsi="宋体" w:hint="eastAsia"/>
          <w:color w:val="FF0000"/>
          <w:sz w:val="24"/>
        </w:rPr>
        <w:t>说明：</w:t>
      </w:r>
    </w:p>
    <w:p w:rsidR="00755CEF" w:rsidRDefault="00755CEF" w:rsidP="00755CEF">
      <w:pPr>
        <w:spacing w:beforeLines="50" w:afterLines="50"/>
        <w:jc w:val="left"/>
        <w:rPr>
          <w:rFonts w:ascii="宋体" w:hAnsi="宋体"/>
          <w:color w:val="FF0000"/>
          <w:sz w:val="24"/>
        </w:rPr>
      </w:pPr>
      <w:r w:rsidRPr="00EB7E78">
        <w:rPr>
          <w:rFonts w:ascii="宋体" w:hAnsi="宋体" w:hint="eastAsia"/>
          <w:color w:val="FF0000"/>
          <w:sz w:val="24"/>
        </w:rPr>
        <w:t>1.</w:t>
      </w:r>
      <w:r w:rsidRPr="00EB7E78">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755CEF" w:rsidRDefault="00755CEF" w:rsidP="00755CEF">
      <w:pPr>
        <w:spacing w:beforeLines="50" w:afterLines="50"/>
        <w:jc w:val="left"/>
        <w:rPr>
          <w:rFonts w:ascii="宋体" w:hAnsi="宋体"/>
          <w:color w:val="FF0000"/>
          <w:sz w:val="24"/>
        </w:rPr>
      </w:pPr>
      <w:r>
        <w:rPr>
          <w:rFonts w:ascii="宋体" w:hAnsi="宋体" w:hint="eastAsia"/>
          <w:color w:val="FF0000"/>
          <w:sz w:val="24"/>
        </w:rPr>
        <w:t>2.</w:t>
      </w:r>
      <w:r w:rsidRPr="00EB7E78">
        <w:rPr>
          <w:rFonts w:ascii="宋体" w:hAnsi="宋体" w:hint="eastAsia"/>
          <w:color w:val="FF0000"/>
          <w:sz w:val="24"/>
        </w:rPr>
        <w:t>本项目不接受拆分，同一</w:t>
      </w:r>
      <w:proofErr w:type="gramStart"/>
      <w:r w:rsidRPr="00EB7E78">
        <w:rPr>
          <w:rFonts w:ascii="宋体" w:hAnsi="宋体" w:hint="eastAsia"/>
          <w:color w:val="FF0000"/>
          <w:sz w:val="24"/>
        </w:rPr>
        <w:t>品牌仅</w:t>
      </w:r>
      <w:proofErr w:type="gramEnd"/>
      <w:r w:rsidRPr="00EB7E78">
        <w:rPr>
          <w:rFonts w:ascii="宋体" w:hAnsi="宋体" w:hint="eastAsia"/>
          <w:color w:val="FF0000"/>
          <w:sz w:val="24"/>
        </w:rPr>
        <w:t>可有一家供应商参加本项目的投标，如多家供应商参加同一品牌产品投标，仅以一位供应商计算。</w:t>
      </w:r>
    </w:p>
    <w:p w:rsidR="00755CEF" w:rsidRDefault="00755CEF" w:rsidP="00755CEF">
      <w:pPr>
        <w:tabs>
          <w:tab w:val="left" w:pos="420"/>
        </w:tabs>
        <w:snapToGrid w:val="0"/>
        <w:spacing w:line="276" w:lineRule="auto"/>
        <w:rPr>
          <w:rFonts w:ascii="宋体" w:hAnsi="宋体"/>
          <w:color w:val="FF0000"/>
          <w:sz w:val="24"/>
        </w:rPr>
      </w:pPr>
      <w:r>
        <w:rPr>
          <w:rFonts w:ascii="宋体" w:hAnsi="宋体" w:hint="eastAsia"/>
          <w:color w:val="FF0000"/>
          <w:sz w:val="24"/>
        </w:rPr>
        <w:t>3、</w:t>
      </w: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755CEF" w:rsidRDefault="00755CEF" w:rsidP="00755CEF">
      <w:pPr>
        <w:pStyle w:val="3"/>
        <w:numPr>
          <w:ilvl w:val="0"/>
          <w:numId w:val="3"/>
        </w:numPr>
        <w:spacing w:before="240"/>
        <w:ind w:firstLineChars="0"/>
        <w:rPr>
          <w:rFonts w:ascii="宋体" w:eastAsia="宋体" w:hAnsi="宋体"/>
          <w:sz w:val="24"/>
          <w:szCs w:val="24"/>
        </w:rPr>
      </w:pPr>
      <w:r w:rsidRPr="008E2C68">
        <w:rPr>
          <w:rFonts w:ascii="宋体" w:eastAsia="宋体" w:hAnsi="宋体" w:hint="eastAsia"/>
          <w:sz w:val="24"/>
          <w:szCs w:val="24"/>
        </w:rPr>
        <w:t>具体技术要求</w:t>
      </w:r>
    </w:p>
    <w:p w:rsidR="00755CEF" w:rsidRPr="00744412" w:rsidRDefault="00755CEF" w:rsidP="00755CEF">
      <w:r w:rsidRPr="00F307F0">
        <w:rPr>
          <w:rFonts w:ascii="宋体" w:hAnsi="宋体" w:hint="eastAsia"/>
          <w:b/>
          <w:color w:val="FF0000"/>
          <w:sz w:val="24"/>
        </w:rPr>
        <w:t>备注：提供原厂技术彩页，原厂技术彩页必须支持投标产品。</w:t>
      </w:r>
      <w:bookmarkStart w:id="0" w:name="_GoBack"/>
      <w:bookmarkEnd w:id="0"/>
    </w:p>
    <w:p w:rsidR="00755CEF" w:rsidRPr="000903D9" w:rsidRDefault="00755CEF" w:rsidP="00755CEF">
      <w:pPr>
        <w:tabs>
          <w:tab w:val="left" w:pos="420"/>
        </w:tabs>
        <w:snapToGrid w:val="0"/>
        <w:spacing w:line="276" w:lineRule="auto"/>
        <w:rPr>
          <w:rFonts w:ascii="宋体" w:hAnsi="宋体"/>
          <w:color w:val="FF0000"/>
          <w:sz w:val="24"/>
        </w:rPr>
      </w:pPr>
    </w:p>
    <w:p w:rsidR="00755CEF" w:rsidRPr="000903D9" w:rsidRDefault="00755CEF" w:rsidP="00755CEF">
      <w:pPr>
        <w:tabs>
          <w:tab w:val="left" w:pos="420"/>
        </w:tabs>
        <w:snapToGrid w:val="0"/>
        <w:spacing w:line="276" w:lineRule="auto"/>
        <w:rPr>
          <w:rFonts w:ascii="宋体" w:hAnsi="宋体"/>
          <w:b/>
          <w:sz w:val="24"/>
        </w:rPr>
      </w:pPr>
      <w:r w:rsidRPr="000903D9">
        <w:rPr>
          <w:rFonts w:ascii="宋体" w:hAnsi="宋体" w:hint="eastAsia"/>
          <w:b/>
          <w:sz w:val="24"/>
        </w:rPr>
        <w:t>设备一、根管治疗仪3套</w:t>
      </w:r>
    </w:p>
    <w:p w:rsidR="00755CEF" w:rsidRPr="000903D9" w:rsidRDefault="00755CEF" w:rsidP="00755CEF">
      <w:pPr>
        <w:pStyle w:val="Style1"/>
        <w:spacing w:line="276" w:lineRule="auto"/>
        <w:ind w:firstLineChars="167" w:firstLine="401"/>
        <w:rPr>
          <w:rFonts w:asciiTheme="minorEastAsia" w:eastAsiaTheme="minorEastAsia" w:hAnsiTheme="minorEastAsia"/>
          <w:kern w:val="24"/>
          <w:sz w:val="24"/>
          <w:szCs w:val="24"/>
        </w:rPr>
      </w:pPr>
      <w:r w:rsidRPr="000903D9">
        <w:rPr>
          <w:rFonts w:asciiTheme="minorEastAsia" w:eastAsiaTheme="minorEastAsia" w:hAnsiTheme="minorEastAsia" w:hint="eastAsia"/>
          <w:kern w:val="24"/>
          <w:sz w:val="24"/>
          <w:szCs w:val="24"/>
        </w:rPr>
        <w:t>1.具有往复式旋转运动模式和360度旋转连续运动模式；</w:t>
      </w:r>
    </w:p>
    <w:p w:rsidR="00755CEF" w:rsidRPr="000903D9" w:rsidRDefault="00755CEF" w:rsidP="00755CEF">
      <w:pPr>
        <w:pStyle w:val="Style1"/>
        <w:spacing w:line="276" w:lineRule="auto"/>
        <w:ind w:firstLineChars="167" w:firstLine="401"/>
        <w:rPr>
          <w:rFonts w:asciiTheme="minorEastAsia" w:eastAsiaTheme="minorEastAsia" w:hAnsiTheme="minorEastAsia"/>
          <w:kern w:val="24"/>
          <w:sz w:val="24"/>
          <w:szCs w:val="24"/>
        </w:rPr>
      </w:pPr>
      <w:r w:rsidRPr="000903D9">
        <w:rPr>
          <w:rFonts w:asciiTheme="minorEastAsia" w:eastAsiaTheme="minorEastAsia" w:hAnsiTheme="minorEastAsia" w:hint="eastAsia"/>
          <w:kern w:val="24"/>
          <w:sz w:val="24"/>
          <w:szCs w:val="24"/>
        </w:rPr>
        <w:t>2.</w:t>
      </w:r>
      <w:r w:rsidRPr="000903D9">
        <w:rPr>
          <w:rFonts w:asciiTheme="minorEastAsia" w:hAnsiTheme="minorEastAsia" w:hint="eastAsia"/>
          <w:color w:val="000000" w:themeColor="text1"/>
          <w:kern w:val="24"/>
          <w:sz w:val="24"/>
          <w:szCs w:val="24"/>
        </w:rPr>
        <w:t xml:space="preserve"> ▲</w:t>
      </w:r>
      <w:r w:rsidRPr="000903D9">
        <w:rPr>
          <w:rFonts w:asciiTheme="minorEastAsia" w:eastAsiaTheme="minorEastAsia" w:hAnsiTheme="minorEastAsia" w:hint="eastAsia"/>
          <w:kern w:val="24"/>
          <w:sz w:val="24"/>
          <w:szCs w:val="24"/>
        </w:rPr>
        <w:t>马达默认设置了</w:t>
      </w:r>
      <w:proofErr w:type="spellStart"/>
      <w:r w:rsidRPr="000903D9">
        <w:rPr>
          <w:rFonts w:asciiTheme="minorEastAsia" w:eastAsiaTheme="minorEastAsia" w:hAnsiTheme="minorEastAsia" w:hint="eastAsia"/>
          <w:kern w:val="24"/>
          <w:sz w:val="24"/>
          <w:szCs w:val="24"/>
        </w:rPr>
        <w:t>Waveone</w:t>
      </w:r>
      <w:proofErr w:type="spellEnd"/>
      <w:r w:rsidRPr="000903D9">
        <w:rPr>
          <w:rFonts w:asciiTheme="minorEastAsia" w:eastAsiaTheme="minorEastAsia" w:hAnsiTheme="minorEastAsia" w:hint="eastAsia"/>
          <w:kern w:val="24"/>
          <w:sz w:val="24"/>
          <w:szCs w:val="24"/>
        </w:rPr>
        <w:t>，</w:t>
      </w:r>
      <w:proofErr w:type="spellStart"/>
      <w:r w:rsidRPr="000903D9">
        <w:rPr>
          <w:rFonts w:asciiTheme="minorEastAsia" w:eastAsiaTheme="minorEastAsia" w:hAnsiTheme="minorEastAsia" w:hint="eastAsia"/>
          <w:kern w:val="24"/>
          <w:sz w:val="24"/>
          <w:szCs w:val="24"/>
        </w:rPr>
        <w:t>Protaper</w:t>
      </w:r>
      <w:proofErr w:type="spellEnd"/>
      <w:r w:rsidRPr="000903D9">
        <w:rPr>
          <w:rFonts w:asciiTheme="minorEastAsia" w:eastAsiaTheme="minorEastAsia" w:hAnsiTheme="minorEastAsia" w:hint="eastAsia"/>
          <w:kern w:val="24"/>
          <w:sz w:val="24"/>
          <w:szCs w:val="24"/>
        </w:rPr>
        <w:t>，</w:t>
      </w:r>
      <w:proofErr w:type="spellStart"/>
      <w:r w:rsidRPr="000903D9">
        <w:rPr>
          <w:rFonts w:asciiTheme="minorEastAsia" w:eastAsiaTheme="minorEastAsia" w:hAnsiTheme="minorEastAsia" w:hint="eastAsia"/>
          <w:kern w:val="24"/>
          <w:sz w:val="24"/>
          <w:szCs w:val="24"/>
        </w:rPr>
        <w:t>Pathfile</w:t>
      </w:r>
      <w:proofErr w:type="spellEnd"/>
      <w:r w:rsidRPr="000903D9">
        <w:rPr>
          <w:rFonts w:asciiTheme="minorEastAsia" w:eastAsiaTheme="minorEastAsia" w:hAnsiTheme="minorEastAsia" w:hint="eastAsia"/>
          <w:kern w:val="24"/>
          <w:sz w:val="24"/>
          <w:szCs w:val="24"/>
        </w:rPr>
        <w:t>，</w:t>
      </w:r>
      <w:proofErr w:type="spellStart"/>
      <w:r w:rsidRPr="000903D9">
        <w:rPr>
          <w:rFonts w:asciiTheme="minorEastAsia" w:eastAsiaTheme="minorEastAsia" w:hAnsiTheme="minorEastAsia" w:hint="eastAsia"/>
          <w:kern w:val="24"/>
          <w:sz w:val="24"/>
          <w:szCs w:val="24"/>
        </w:rPr>
        <w:t>Protaper</w:t>
      </w:r>
      <w:proofErr w:type="spellEnd"/>
      <w:r w:rsidRPr="000903D9">
        <w:rPr>
          <w:rFonts w:asciiTheme="minorEastAsia" w:eastAsiaTheme="minorEastAsia" w:hAnsiTheme="minorEastAsia" w:hint="eastAsia"/>
          <w:kern w:val="24"/>
          <w:sz w:val="24"/>
          <w:szCs w:val="24"/>
        </w:rPr>
        <w:t xml:space="preserve"> Next，</w:t>
      </w:r>
      <w:proofErr w:type="spellStart"/>
      <w:r w:rsidRPr="000903D9">
        <w:rPr>
          <w:rFonts w:asciiTheme="minorEastAsia" w:eastAsiaTheme="minorEastAsia" w:hAnsiTheme="minorEastAsia" w:hint="eastAsia"/>
          <w:kern w:val="24"/>
          <w:sz w:val="24"/>
          <w:szCs w:val="24"/>
        </w:rPr>
        <w:t>Protaper</w:t>
      </w:r>
      <w:proofErr w:type="spellEnd"/>
      <w:r w:rsidRPr="000903D9">
        <w:rPr>
          <w:rFonts w:asciiTheme="minorEastAsia" w:eastAsiaTheme="minorEastAsia" w:hAnsiTheme="minorEastAsia" w:hint="eastAsia"/>
          <w:kern w:val="24"/>
          <w:sz w:val="24"/>
          <w:szCs w:val="24"/>
        </w:rPr>
        <w:t>再治疗锉，</w:t>
      </w:r>
      <w:proofErr w:type="spellStart"/>
      <w:r w:rsidRPr="000903D9">
        <w:rPr>
          <w:rFonts w:asciiTheme="minorEastAsia" w:eastAsiaTheme="minorEastAsia" w:hAnsiTheme="minorEastAsia" w:hint="eastAsia"/>
          <w:kern w:val="24"/>
          <w:sz w:val="24"/>
          <w:szCs w:val="24"/>
        </w:rPr>
        <w:t>Reciproc</w:t>
      </w:r>
      <w:proofErr w:type="spellEnd"/>
      <w:r w:rsidRPr="000903D9">
        <w:rPr>
          <w:rFonts w:asciiTheme="minorEastAsia" w:eastAsiaTheme="minorEastAsia" w:hAnsiTheme="minorEastAsia" w:hint="eastAsia"/>
          <w:kern w:val="24"/>
          <w:sz w:val="24"/>
          <w:szCs w:val="24"/>
        </w:rPr>
        <w:t>等程序，并有手工自选调节程序界面（适用各品牌的机用根管预备锉）；</w:t>
      </w:r>
    </w:p>
    <w:p w:rsidR="00755CEF" w:rsidRPr="000903D9" w:rsidRDefault="00755CEF" w:rsidP="00755CEF">
      <w:pPr>
        <w:spacing w:line="276" w:lineRule="auto"/>
        <w:ind w:firstLineChars="167" w:firstLine="401"/>
        <w:rPr>
          <w:rFonts w:asciiTheme="minorEastAsia" w:hAnsiTheme="minorEastAsia"/>
          <w:kern w:val="24"/>
          <w:sz w:val="24"/>
        </w:rPr>
      </w:pPr>
      <w:r w:rsidRPr="000903D9">
        <w:rPr>
          <w:rFonts w:asciiTheme="minorEastAsia" w:hAnsiTheme="minorEastAsia" w:hint="eastAsia"/>
          <w:kern w:val="24"/>
          <w:sz w:val="24"/>
        </w:rPr>
        <w:t>3.马达弯机头减速比为20:1或6：1，并带有校准功能；</w:t>
      </w:r>
    </w:p>
    <w:p w:rsidR="00755CEF" w:rsidRPr="000903D9" w:rsidRDefault="00755CEF" w:rsidP="00755CEF">
      <w:pPr>
        <w:spacing w:line="276" w:lineRule="auto"/>
        <w:ind w:firstLineChars="167" w:firstLine="401"/>
        <w:rPr>
          <w:rFonts w:asciiTheme="minorEastAsia" w:hAnsiTheme="minorEastAsia"/>
          <w:kern w:val="24"/>
          <w:sz w:val="24"/>
        </w:rPr>
      </w:pPr>
      <w:r w:rsidRPr="000903D9">
        <w:rPr>
          <w:rFonts w:asciiTheme="minorEastAsia" w:hAnsiTheme="minorEastAsia" w:hint="eastAsia"/>
          <w:kern w:val="24"/>
          <w:sz w:val="24"/>
        </w:rPr>
        <w:t>4.马达可以调节的程序：转速，扭矩，减速比；</w:t>
      </w:r>
    </w:p>
    <w:p w:rsidR="00755CEF" w:rsidRPr="000903D9" w:rsidRDefault="00755CEF" w:rsidP="00755CEF">
      <w:pPr>
        <w:spacing w:line="276" w:lineRule="auto"/>
        <w:ind w:firstLineChars="167" w:firstLine="401"/>
        <w:rPr>
          <w:rFonts w:asciiTheme="minorEastAsia" w:hAnsiTheme="minorEastAsia"/>
          <w:kern w:val="24"/>
          <w:sz w:val="24"/>
        </w:rPr>
      </w:pPr>
      <w:r w:rsidRPr="000903D9">
        <w:rPr>
          <w:rFonts w:asciiTheme="minorEastAsia" w:hAnsiTheme="minorEastAsia" w:hint="eastAsia"/>
          <w:kern w:val="24"/>
          <w:sz w:val="24"/>
        </w:rPr>
        <w:t>5.安全性：马达含有自动反转功能（</w:t>
      </w:r>
      <w:proofErr w:type="gramStart"/>
      <w:r w:rsidRPr="000903D9">
        <w:rPr>
          <w:rFonts w:asciiTheme="minorEastAsia" w:hAnsiTheme="minorEastAsia" w:hint="eastAsia"/>
          <w:kern w:val="24"/>
          <w:sz w:val="24"/>
        </w:rPr>
        <w:t>锉所受阻</w:t>
      </w:r>
      <w:proofErr w:type="gramEnd"/>
      <w:r w:rsidRPr="000903D9">
        <w:rPr>
          <w:rFonts w:asciiTheme="minorEastAsia" w:hAnsiTheme="minorEastAsia" w:hint="eastAsia"/>
          <w:kern w:val="24"/>
          <w:sz w:val="24"/>
        </w:rPr>
        <w:t>力大于系统设定的</w:t>
      </w:r>
      <w:proofErr w:type="gramStart"/>
      <w:r w:rsidRPr="000903D9">
        <w:rPr>
          <w:rFonts w:asciiTheme="minorEastAsia" w:hAnsiTheme="minorEastAsia" w:hint="eastAsia"/>
          <w:kern w:val="24"/>
          <w:sz w:val="24"/>
        </w:rPr>
        <w:t>扭矩值</w:t>
      </w:r>
      <w:proofErr w:type="gramEnd"/>
      <w:r w:rsidRPr="000903D9">
        <w:rPr>
          <w:rFonts w:asciiTheme="minorEastAsia" w:hAnsiTheme="minorEastAsia" w:hint="eastAsia"/>
          <w:kern w:val="24"/>
          <w:sz w:val="24"/>
        </w:rPr>
        <w:t>则自动反转）；</w:t>
      </w:r>
    </w:p>
    <w:p w:rsidR="00755CEF" w:rsidRPr="000903D9" w:rsidRDefault="00755CEF" w:rsidP="00755CEF">
      <w:pPr>
        <w:spacing w:line="276" w:lineRule="auto"/>
        <w:ind w:firstLineChars="167" w:firstLine="401"/>
        <w:rPr>
          <w:rFonts w:asciiTheme="minorEastAsia" w:hAnsiTheme="minorEastAsia"/>
          <w:kern w:val="24"/>
          <w:sz w:val="24"/>
        </w:rPr>
      </w:pPr>
      <w:r w:rsidRPr="000903D9">
        <w:rPr>
          <w:rFonts w:asciiTheme="minorEastAsia" w:hAnsiTheme="minorEastAsia" w:hint="eastAsia"/>
          <w:kern w:val="24"/>
          <w:sz w:val="24"/>
        </w:rPr>
        <w:t>6.</w:t>
      </w:r>
      <w:r w:rsidRPr="000903D9">
        <w:rPr>
          <w:rFonts w:asciiTheme="minorEastAsia" w:hAnsiTheme="minorEastAsia" w:hint="eastAsia"/>
          <w:color w:val="000000" w:themeColor="text1"/>
          <w:kern w:val="24"/>
          <w:sz w:val="24"/>
        </w:rPr>
        <w:t xml:space="preserve"> ▲</w:t>
      </w:r>
      <w:r w:rsidRPr="000903D9">
        <w:rPr>
          <w:rFonts w:asciiTheme="minorEastAsia" w:hAnsiTheme="minorEastAsia" w:hint="eastAsia"/>
          <w:kern w:val="24"/>
          <w:sz w:val="24"/>
        </w:rPr>
        <w:t>显示屏为彩色LED，界面显示清晰，操作方便简单；</w:t>
      </w:r>
    </w:p>
    <w:p w:rsidR="00755CEF" w:rsidRPr="000903D9" w:rsidRDefault="00755CEF" w:rsidP="00755CEF">
      <w:pPr>
        <w:spacing w:line="276" w:lineRule="auto"/>
        <w:ind w:firstLineChars="167" w:firstLine="401"/>
        <w:rPr>
          <w:rFonts w:asciiTheme="minorEastAsia" w:hAnsiTheme="minorEastAsia"/>
          <w:kern w:val="24"/>
          <w:sz w:val="24"/>
        </w:rPr>
      </w:pPr>
      <w:r w:rsidRPr="000903D9">
        <w:rPr>
          <w:rFonts w:asciiTheme="minorEastAsia" w:hAnsiTheme="minorEastAsia" w:hint="eastAsia"/>
          <w:kern w:val="24"/>
          <w:sz w:val="24"/>
        </w:rPr>
        <w:t>7.反角手机有6个可调整的方向，适用于不同牙位治疗；</w:t>
      </w:r>
    </w:p>
    <w:p w:rsidR="00755CEF" w:rsidRPr="000903D9" w:rsidRDefault="00755CEF" w:rsidP="00755CEF">
      <w:pPr>
        <w:spacing w:line="276" w:lineRule="auto"/>
        <w:ind w:firstLineChars="167" w:firstLine="401"/>
        <w:rPr>
          <w:rFonts w:asciiTheme="minorEastAsia" w:hAnsiTheme="minorEastAsia"/>
          <w:kern w:val="24"/>
          <w:sz w:val="24"/>
        </w:rPr>
      </w:pPr>
      <w:r w:rsidRPr="000903D9">
        <w:rPr>
          <w:rFonts w:asciiTheme="minorEastAsia" w:hAnsiTheme="minorEastAsia" w:hint="eastAsia"/>
          <w:kern w:val="24"/>
          <w:sz w:val="24"/>
        </w:rPr>
        <w:t>8.扭矩范围：0.6-4.0Ncm；</w:t>
      </w:r>
    </w:p>
    <w:p w:rsidR="00755CEF" w:rsidRPr="000903D9" w:rsidRDefault="00755CEF" w:rsidP="00755CEF">
      <w:pPr>
        <w:spacing w:line="276" w:lineRule="auto"/>
        <w:ind w:firstLineChars="167" w:firstLine="401"/>
        <w:rPr>
          <w:rFonts w:asciiTheme="minorEastAsia" w:hAnsiTheme="minorEastAsia"/>
          <w:kern w:val="24"/>
          <w:sz w:val="24"/>
        </w:rPr>
      </w:pPr>
      <w:r w:rsidRPr="000903D9">
        <w:rPr>
          <w:rFonts w:asciiTheme="minorEastAsia" w:hAnsiTheme="minorEastAsia" w:hint="eastAsia"/>
          <w:kern w:val="24"/>
          <w:sz w:val="24"/>
        </w:rPr>
        <w:t>9.速度范围：250-1200RPM。</w:t>
      </w:r>
    </w:p>
    <w:p w:rsidR="00755CEF" w:rsidRPr="000903D9" w:rsidRDefault="00755CEF" w:rsidP="00755CEF">
      <w:pPr>
        <w:pStyle w:val="Style1"/>
        <w:spacing w:line="276" w:lineRule="auto"/>
        <w:ind w:leftChars="-24" w:left="-67" w:firstLineChars="167" w:firstLine="401"/>
        <w:rPr>
          <w:rFonts w:asciiTheme="minorEastAsia" w:eastAsiaTheme="minorEastAsia" w:hAnsiTheme="minorEastAsia"/>
          <w:kern w:val="24"/>
          <w:sz w:val="24"/>
          <w:szCs w:val="24"/>
        </w:rPr>
      </w:pPr>
    </w:p>
    <w:p w:rsidR="00755CEF" w:rsidRPr="000903D9" w:rsidRDefault="00755CEF" w:rsidP="00755CEF">
      <w:pPr>
        <w:pStyle w:val="Style1"/>
        <w:spacing w:line="276" w:lineRule="auto"/>
        <w:ind w:leftChars="-24" w:left="-67" w:firstLineChars="167" w:firstLine="401"/>
        <w:rPr>
          <w:rFonts w:asciiTheme="minorEastAsia" w:eastAsiaTheme="minorEastAsia" w:hAnsiTheme="minorEastAsia"/>
          <w:kern w:val="24"/>
          <w:sz w:val="24"/>
          <w:szCs w:val="24"/>
        </w:rPr>
      </w:pPr>
      <w:r w:rsidRPr="000903D9">
        <w:rPr>
          <w:rFonts w:asciiTheme="minorEastAsia" w:eastAsiaTheme="minorEastAsia" w:hAnsiTheme="minorEastAsia" w:hint="eastAsia"/>
          <w:kern w:val="24"/>
          <w:sz w:val="24"/>
          <w:szCs w:val="24"/>
        </w:rPr>
        <w:lastRenderedPageBreak/>
        <w:t>10.配置要求：马达至少包含的部件：</w:t>
      </w:r>
    </w:p>
    <w:p w:rsidR="00755CEF" w:rsidRPr="000903D9" w:rsidRDefault="00755CEF" w:rsidP="00755CEF">
      <w:pPr>
        <w:tabs>
          <w:tab w:val="left" w:pos="420"/>
        </w:tabs>
        <w:snapToGrid w:val="0"/>
        <w:spacing w:line="276" w:lineRule="auto"/>
        <w:ind w:firstLineChars="100" w:firstLine="240"/>
        <w:rPr>
          <w:rFonts w:asciiTheme="minorEastAsia" w:hAnsiTheme="minorEastAsia"/>
          <w:kern w:val="24"/>
          <w:sz w:val="24"/>
        </w:rPr>
      </w:pPr>
      <w:r w:rsidRPr="000903D9">
        <w:rPr>
          <w:rFonts w:asciiTheme="minorEastAsia" w:hAnsiTheme="minorEastAsia" w:hint="eastAsia"/>
          <w:kern w:val="24"/>
          <w:sz w:val="24"/>
        </w:rPr>
        <w:t>控制主机一台；电源线一条；马达手柄连线2套；AC充电器一套；</w:t>
      </w:r>
      <w:r w:rsidRPr="000903D9">
        <w:rPr>
          <w:rFonts w:asciiTheme="minorEastAsia" w:hAnsiTheme="minorEastAsia" w:hint="eastAsia"/>
          <w:color w:val="FF0000"/>
          <w:kern w:val="24"/>
          <w:sz w:val="24"/>
        </w:rPr>
        <w:t>弯机头3把；</w:t>
      </w:r>
      <w:r w:rsidRPr="000903D9">
        <w:rPr>
          <w:rFonts w:asciiTheme="minorEastAsia" w:hAnsiTheme="minorEastAsia" w:hint="eastAsia"/>
          <w:kern w:val="24"/>
          <w:sz w:val="24"/>
        </w:rPr>
        <w:t>机头座一个；F类喷嘴（用于润滑）一个；说明书一套。</w:t>
      </w:r>
    </w:p>
    <w:p w:rsidR="00755CEF" w:rsidRPr="000903D9" w:rsidRDefault="00755CEF" w:rsidP="00755CEF">
      <w:pPr>
        <w:tabs>
          <w:tab w:val="left" w:pos="420"/>
        </w:tabs>
        <w:snapToGrid w:val="0"/>
        <w:spacing w:line="276" w:lineRule="auto"/>
        <w:rPr>
          <w:rFonts w:asciiTheme="minorEastAsia" w:hAnsiTheme="minorEastAsia"/>
          <w:kern w:val="24"/>
          <w:sz w:val="24"/>
        </w:rPr>
      </w:pPr>
    </w:p>
    <w:p w:rsidR="00755CEF" w:rsidRPr="000903D9" w:rsidRDefault="00755CEF" w:rsidP="00755CEF">
      <w:pPr>
        <w:tabs>
          <w:tab w:val="left" w:pos="420"/>
        </w:tabs>
        <w:snapToGrid w:val="0"/>
        <w:spacing w:line="276" w:lineRule="auto"/>
        <w:rPr>
          <w:rFonts w:ascii="宋体" w:hAnsi="宋体"/>
          <w:b/>
          <w:sz w:val="24"/>
        </w:rPr>
      </w:pPr>
      <w:r w:rsidRPr="000903D9">
        <w:rPr>
          <w:rFonts w:ascii="宋体" w:hAnsi="宋体" w:hint="eastAsia"/>
          <w:b/>
          <w:sz w:val="24"/>
        </w:rPr>
        <w:t>设备二、根管治疗仪手柄10个</w:t>
      </w:r>
    </w:p>
    <w:p w:rsidR="00755CEF" w:rsidRPr="000903D9" w:rsidRDefault="00755CEF" w:rsidP="00755CEF">
      <w:pPr>
        <w:tabs>
          <w:tab w:val="left" w:pos="420"/>
        </w:tabs>
        <w:snapToGrid w:val="0"/>
        <w:spacing w:line="276" w:lineRule="auto"/>
        <w:rPr>
          <w:rFonts w:asciiTheme="minorEastAsia" w:hAnsiTheme="minorEastAsia"/>
          <w:color w:val="000000" w:themeColor="text1"/>
          <w:kern w:val="24"/>
          <w:sz w:val="24"/>
        </w:rPr>
      </w:pPr>
      <w:r w:rsidRPr="000903D9">
        <w:rPr>
          <w:rFonts w:asciiTheme="minorEastAsia" w:hAnsiTheme="minorEastAsia" w:hint="eastAsia"/>
          <w:color w:val="000000" w:themeColor="text1"/>
          <w:kern w:val="24"/>
          <w:sz w:val="24"/>
        </w:rPr>
        <w:t>▲匹配医院现有品牌：NSK的</w:t>
      </w:r>
      <w:proofErr w:type="spellStart"/>
      <w:r w:rsidRPr="000903D9">
        <w:rPr>
          <w:rFonts w:asciiTheme="minorEastAsia" w:hAnsiTheme="minorEastAsia" w:hint="eastAsia"/>
          <w:color w:val="000000" w:themeColor="text1"/>
          <w:kern w:val="24"/>
          <w:sz w:val="24"/>
        </w:rPr>
        <w:t>EndoMateDT</w:t>
      </w:r>
      <w:proofErr w:type="spellEnd"/>
      <w:r w:rsidRPr="000903D9">
        <w:rPr>
          <w:rFonts w:asciiTheme="minorEastAsia" w:hAnsiTheme="minorEastAsia" w:hint="eastAsia"/>
          <w:color w:val="000000" w:themeColor="text1"/>
          <w:kern w:val="24"/>
          <w:sz w:val="24"/>
        </w:rPr>
        <w:t>或适配</w:t>
      </w:r>
      <w:proofErr w:type="spellStart"/>
      <w:r w:rsidRPr="000903D9">
        <w:rPr>
          <w:rFonts w:asciiTheme="minorEastAsia" w:hAnsiTheme="minorEastAsia" w:hint="eastAsia"/>
          <w:color w:val="000000" w:themeColor="text1"/>
          <w:kern w:val="24"/>
          <w:sz w:val="24"/>
        </w:rPr>
        <w:t>Densply</w:t>
      </w:r>
      <w:proofErr w:type="spellEnd"/>
      <w:r w:rsidRPr="000903D9">
        <w:rPr>
          <w:rFonts w:asciiTheme="minorEastAsia" w:hAnsiTheme="minorEastAsia" w:hint="eastAsia"/>
          <w:color w:val="000000" w:themeColor="text1"/>
          <w:kern w:val="24"/>
          <w:sz w:val="24"/>
        </w:rPr>
        <w:t>的X-Smart Plus的原厂配套手柄。</w:t>
      </w:r>
    </w:p>
    <w:p w:rsidR="00755CEF" w:rsidRPr="000903D9" w:rsidRDefault="00755CEF" w:rsidP="00755CEF">
      <w:pPr>
        <w:tabs>
          <w:tab w:val="left" w:pos="420"/>
        </w:tabs>
        <w:snapToGrid w:val="0"/>
        <w:spacing w:line="276" w:lineRule="auto"/>
        <w:rPr>
          <w:rFonts w:asciiTheme="minorEastAsia" w:hAnsiTheme="minorEastAsia"/>
          <w:color w:val="000000" w:themeColor="text1"/>
          <w:kern w:val="24"/>
          <w:sz w:val="24"/>
        </w:rPr>
      </w:pPr>
    </w:p>
    <w:p w:rsidR="00755CEF" w:rsidRPr="000903D9" w:rsidRDefault="00755CEF" w:rsidP="00755CEF">
      <w:pPr>
        <w:tabs>
          <w:tab w:val="left" w:pos="420"/>
        </w:tabs>
        <w:snapToGrid w:val="0"/>
        <w:spacing w:line="276" w:lineRule="auto"/>
        <w:rPr>
          <w:rFonts w:ascii="宋体" w:hAnsi="宋体"/>
          <w:b/>
          <w:sz w:val="24"/>
        </w:rPr>
      </w:pPr>
      <w:r w:rsidRPr="000903D9">
        <w:rPr>
          <w:rFonts w:ascii="宋体" w:hAnsi="宋体" w:hint="eastAsia"/>
          <w:b/>
          <w:sz w:val="24"/>
        </w:rPr>
        <w:t>设备三、</w:t>
      </w:r>
      <w:proofErr w:type="gramStart"/>
      <w:r w:rsidRPr="000903D9">
        <w:rPr>
          <w:rFonts w:ascii="宋体" w:hAnsi="宋体" w:hint="eastAsia"/>
          <w:b/>
          <w:sz w:val="24"/>
        </w:rPr>
        <w:t>根管热牙胶</w:t>
      </w:r>
      <w:proofErr w:type="gramEnd"/>
      <w:r w:rsidRPr="000903D9">
        <w:rPr>
          <w:rFonts w:ascii="宋体" w:hAnsi="宋体" w:hint="eastAsia"/>
          <w:b/>
          <w:sz w:val="24"/>
        </w:rPr>
        <w:t>充填系统3套</w:t>
      </w:r>
    </w:p>
    <w:p w:rsidR="00755CEF" w:rsidRPr="000903D9" w:rsidRDefault="00755CEF" w:rsidP="00755CEF">
      <w:pPr>
        <w:spacing w:line="276" w:lineRule="auto"/>
        <w:rPr>
          <w:rFonts w:asciiTheme="minorEastAsia" w:hAnsiTheme="minorEastAsia"/>
          <w:kern w:val="24"/>
          <w:sz w:val="24"/>
        </w:rPr>
      </w:pPr>
      <w:r w:rsidRPr="000903D9">
        <w:rPr>
          <w:rFonts w:asciiTheme="minorEastAsia" w:hAnsiTheme="minorEastAsia" w:hint="eastAsia"/>
          <w:kern w:val="24"/>
          <w:sz w:val="24"/>
        </w:rPr>
        <w:t>（1）</w:t>
      </w:r>
      <w:r w:rsidRPr="000903D9">
        <w:rPr>
          <w:rFonts w:asciiTheme="minorEastAsia" w:hAnsiTheme="minorEastAsia" w:hint="eastAsia"/>
          <w:color w:val="000000" w:themeColor="text1"/>
          <w:kern w:val="24"/>
          <w:sz w:val="24"/>
        </w:rPr>
        <w:t>▲</w:t>
      </w:r>
      <w:r w:rsidRPr="000903D9">
        <w:rPr>
          <w:rFonts w:asciiTheme="minorEastAsia" w:hAnsiTheme="minorEastAsia" w:hint="eastAsia"/>
          <w:kern w:val="24"/>
          <w:sz w:val="24"/>
        </w:rPr>
        <w:t>包含无线</w:t>
      </w:r>
      <w:proofErr w:type="gramStart"/>
      <w:r w:rsidRPr="000903D9">
        <w:rPr>
          <w:rFonts w:asciiTheme="minorEastAsia" w:hAnsiTheme="minorEastAsia" w:hint="eastAsia"/>
          <w:kern w:val="24"/>
          <w:sz w:val="24"/>
        </w:rPr>
        <w:t>携热器和热牙</w:t>
      </w:r>
      <w:proofErr w:type="gramEnd"/>
      <w:r w:rsidRPr="000903D9">
        <w:rPr>
          <w:rFonts w:asciiTheme="minorEastAsia" w:hAnsiTheme="minorEastAsia" w:hint="eastAsia"/>
          <w:kern w:val="24"/>
          <w:sz w:val="24"/>
        </w:rPr>
        <w:t>胶充填系统。</w:t>
      </w:r>
      <w:proofErr w:type="gramStart"/>
      <w:r w:rsidRPr="000903D9">
        <w:rPr>
          <w:rFonts w:asciiTheme="minorEastAsia" w:hAnsiTheme="minorEastAsia" w:hint="eastAsia"/>
          <w:kern w:val="24"/>
          <w:sz w:val="24"/>
        </w:rPr>
        <w:t>携热器用</w:t>
      </w:r>
      <w:proofErr w:type="gramEnd"/>
      <w:r w:rsidRPr="000903D9">
        <w:rPr>
          <w:rFonts w:asciiTheme="minorEastAsia" w:hAnsiTheme="minorEastAsia" w:hint="eastAsia"/>
          <w:kern w:val="24"/>
          <w:sz w:val="24"/>
        </w:rPr>
        <w:t>于加热工作尖,以软化牙胶和切断牙胶尖,同时对软化的牙</w:t>
      </w:r>
      <w:proofErr w:type="gramStart"/>
      <w:r w:rsidRPr="000903D9">
        <w:rPr>
          <w:rFonts w:asciiTheme="minorEastAsia" w:hAnsiTheme="minorEastAsia" w:hint="eastAsia"/>
          <w:kern w:val="24"/>
          <w:sz w:val="24"/>
        </w:rPr>
        <w:t>胶按照</w:t>
      </w:r>
      <w:proofErr w:type="gramEnd"/>
      <w:r w:rsidRPr="000903D9">
        <w:rPr>
          <w:rFonts w:asciiTheme="minorEastAsia" w:hAnsiTheme="minorEastAsia" w:hint="eastAsia"/>
          <w:kern w:val="24"/>
          <w:sz w:val="24"/>
        </w:rPr>
        <w:t>根管形状进行压实充填。</w:t>
      </w:r>
      <w:proofErr w:type="gramStart"/>
      <w:r w:rsidRPr="000903D9">
        <w:rPr>
          <w:rFonts w:asciiTheme="minorEastAsia" w:hAnsiTheme="minorEastAsia" w:hint="eastAsia"/>
          <w:kern w:val="24"/>
          <w:sz w:val="24"/>
        </w:rPr>
        <w:t>热牙胶</w:t>
      </w:r>
      <w:proofErr w:type="gramEnd"/>
      <w:r w:rsidRPr="000903D9">
        <w:rPr>
          <w:rFonts w:asciiTheme="minorEastAsia" w:hAnsiTheme="minorEastAsia" w:hint="eastAsia"/>
          <w:kern w:val="24"/>
          <w:sz w:val="24"/>
        </w:rPr>
        <w:t>充填系统用于加热牙胶，并</w:t>
      </w:r>
      <w:proofErr w:type="gramStart"/>
      <w:r w:rsidRPr="000903D9">
        <w:rPr>
          <w:rFonts w:asciiTheme="minorEastAsia" w:hAnsiTheme="minorEastAsia" w:hint="eastAsia"/>
          <w:kern w:val="24"/>
          <w:sz w:val="24"/>
        </w:rPr>
        <w:t>将热牙胶</w:t>
      </w:r>
      <w:proofErr w:type="gramEnd"/>
      <w:r w:rsidRPr="000903D9">
        <w:rPr>
          <w:rFonts w:asciiTheme="minorEastAsia" w:hAnsiTheme="minorEastAsia" w:hint="eastAsia"/>
          <w:kern w:val="24"/>
          <w:sz w:val="24"/>
        </w:rPr>
        <w:t>充填入已预备好的牙齿根管内，以快速完全地封闭根管。</w:t>
      </w:r>
    </w:p>
    <w:p w:rsidR="00755CEF" w:rsidRPr="000903D9" w:rsidRDefault="00755CEF" w:rsidP="00755CEF">
      <w:pPr>
        <w:pStyle w:val="a5"/>
        <w:spacing w:before="0" w:beforeAutospacing="0" w:after="0" w:afterAutospacing="0" w:line="276" w:lineRule="auto"/>
        <w:rPr>
          <w:rFonts w:asciiTheme="minorEastAsia" w:eastAsiaTheme="minorEastAsia" w:hAnsiTheme="minorEastAsia" w:cs="Times New Roman"/>
          <w:bCs/>
          <w:kern w:val="24"/>
        </w:rPr>
      </w:pPr>
      <w:r w:rsidRPr="000903D9">
        <w:rPr>
          <w:rFonts w:asciiTheme="minorEastAsia" w:eastAsiaTheme="minorEastAsia" w:hAnsiTheme="minorEastAsia" w:cs="Times New Roman" w:hint="eastAsia"/>
          <w:bCs/>
          <w:kern w:val="24"/>
        </w:rPr>
        <w:t>（2）</w:t>
      </w:r>
      <w:proofErr w:type="gramStart"/>
      <w:r w:rsidRPr="000903D9">
        <w:rPr>
          <w:rFonts w:asciiTheme="minorEastAsia" w:eastAsiaTheme="minorEastAsia" w:hAnsiTheme="minorEastAsia" w:cs="Times New Roman" w:hint="eastAsia"/>
          <w:bCs/>
          <w:kern w:val="24"/>
        </w:rPr>
        <w:t>携热器</w:t>
      </w:r>
      <w:proofErr w:type="gramEnd"/>
      <w:r w:rsidRPr="000903D9">
        <w:rPr>
          <w:rFonts w:asciiTheme="minorEastAsia" w:eastAsiaTheme="minorEastAsia" w:hAnsiTheme="minorEastAsia" w:cs="Times New Roman" w:hint="eastAsia"/>
          <w:bCs/>
          <w:kern w:val="24"/>
        </w:rPr>
        <w:t>：</w:t>
      </w:r>
    </w:p>
    <w:p w:rsidR="00755CEF" w:rsidRPr="000903D9" w:rsidRDefault="00755CEF" w:rsidP="00755CEF">
      <w:pPr>
        <w:pStyle w:val="a5"/>
        <w:spacing w:before="0" w:beforeAutospacing="0" w:after="0" w:afterAutospacing="0" w:line="276" w:lineRule="auto"/>
        <w:rPr>
          <w:rFonts w:asciiTheme="minorEastAsia" w:eastAsiaTheme="minorEastAsia" w:hAnsiTheme="minorEastAsia" w:cs="Times New Roman"/>
          <w:kern w:val="24"/>
        </w:rPr>
      </w:pPr>
      <w:r w:rsidRPr="000903D9">
        <w:rPr>
          <w:rFonts w:asciiTheme="minorEastAsia" w:eastAsiaTheme="minorEastAsia" w:hAnsiTheme="minorEastAsia" w:cs="Times New Roman" w:hint="eastAsia"/>
          <w:kern w:val="24"/>
        </w:rPr>
        <w:t>1.</w:t>
      </w:r>
      <w:r w:rsidRPr="000903D9">
        <w:rPr>
          <w:rFonts w:asciiTheme="minorEastAsia" w:eastAsiaTheme="minorEastAsia" w:hAnsiTheme="minorEastAsia" w:cs="Times New Roman"/>
          <w:kern w:val="24"/>
        </w:rPr>
        <w:t>具有垂直</w:t>
      </w:r>
      <w:r w:rsidRPr="000903D9">
        <w:rPr>
          <w:rFonts w:asciiTheme="minorEastAsia" w:eastAsiaTheme="minorEastAsia" w:hAnsiTheme="minorEastAsia" w:cs="Times New Roman" w:hint="eastAsia"/>
          <w:kern w:val="24"/>
        </w:rPr>
        <w:t>加热</w:t>
      </w:r>
      <w:r w:rsidRPr="000903D9">
        <w:rPr>
          <w:rFonts w:asciiTheme="minorEastAsia" w:eastAsiaTheme="minorEastAsia" w:hAnsiTheme="minorEastAsia" w:cs="Times New Roman"/>
          <w:kern w:val="24"/>
        </w:rPr>
        <w:t>密封</w:t>
      </w:r>
      <w:r w:rsidRPr="000903D9">
        <w:rPr>
          <w:rFonts w:asciiTheme="minorEastAsia" w:eastAsiaTheme="minorEastAsia" w:hAnsiTheme="minorEastAsia" w:cs="Times New Roman" w:hint="eastAsia"/>
          <w:kern w:val="24"/>
        </w:rPr>
        <w:t>功能</w:t>
      </w:r>
      <w:r w:rsidRPr="000903D9">
        <w:rPr>
          <w:rFonts w:asciiTheme="minorEastAsia" w:eastAsiaTheme="minorEastAsia" w:hAnsiTheme="minorEastAsia" w:cs="Times New Roman"/>
          <w:kern w:val="24"/>
        </w:rPr>
        <w:t>，</w:t>
      </w:r>
      <w:r w:rsidRPr="000903D9">
        <w:rPr>
          <w:rFonts w:asciiTheme="minorEastAsia" w:eastAsiaTheme="minorEastAsia" w:hAnsiTheme="minorEastAsia" w:cs="Times New Roman" w:hint="eastAsia"/>
          <w:kern w:val="24"/>
        </w:rPr>
        <w:t>各种温度调节及无线使用</w:t>
      </w:r>
      <w:r w:rsidRPr="000903D9">
        <w:rPr>
          <w:rFonts w:asciiTheme="minorEastAsia" w:eastAsiaTheme="minorEastAsia" w:hAnsiTheme="minorEastAsia" w:cs="Times New Roman"/>
          <w:kern w:val="24"/>
        </w:rPr>
        <w:t>。</w:t>
      </w:r>
    </w:p>
    <w:p w:rsidR="00755CEF" w:rsidRPr="000903D9" w:rsidRDefault="00755CEF" w:rsidP="00755CEF">
      <w:pPr>
        <w:pStyle w:val="a5"/>
        <w:spacing w:before="0" w:beforeAutospacing="0" w:after="0" w:afterAutospacing="0" w:line="276" w:lineRule="auto"/>
        <w:rPr>
          <w:rFonts w:asciiTheme="minorEastAsia" w:eastAsiaTheme="minorEastAsia" w:hAnsiTheme="minorEastAsia" w:cs="Times New Roman"/>
          <w:kern w:val="24"/>
        </w:rPr>
      </w:pPr>
      <w:r w:rsidRPr="000903D9">
        <w:rPr>
          <w:rFonts w:asciiTheme="minorEastAsia" w:eastAsiaTheme="minorEastAsia" w:hAnsiTheme="minorEastAsia" w:cs="Times New Roman" w:hint="eastAsia"/>
          <w:kern w:val="24"/>
        </w:rPr>
        <w:t>2.具有</w:t>
      </w:r>
      <w:r w:rsidRPr="000903D9">
        <w:rPr>
          <w:rFonts w:asciiTheme="minorEastAsia" w:eastAsiaTheme="minorEastAsia" w:hAnsiTheme="minorEastAsia" w:cs="Times New Roman"/>
          <w:kern w:val="24"/>
        </w:rPr>
        <w:t>通过垂直</w:t>
      </w:r>
      <w:r w:rsidRPr="000903D9">
        <w:rPr>
          <w:rFonts w:asciiTheme="minorEastAsia" w:eastAsiaTheme="minorEastAsia" w:hAnsiTheme="minorEastAsia" w:cs="Times New Roman" w:hint="eastAsia"/>
          <w:kern w:val="24"/>
        </w:rPr>
        <w:t>加热</w:t>
      </w:r>
      <w:r w:rsidRPr="000903D9">
        <w:rPr>
          <w:rFonts w:asciiTheme="minorEastAsia" w:eastAsiaTheme="minorEastAsia" w:hAnsiTheme="minorEastAsia" w:cs="Times New Roman"/>
          <w:kern w:val="24"/>
        </w:rPr>
        <w:t>封闭进行3维回填封闭的能力。</w:t>
      </w:r>
    </w:p>
    <w:p w:rsidR="00755CEF" w:rsidRPr="000903D9" w:rsidRDefault="00755CEF" w:rsidP="00755CEF">
      <w:pPr>
        <w:pStyle w:val="a5"/>
        <w:spacing w:before="0" w:beforeAutospacing="0" w:after="0" w:afterAutospacing="0" w:line="276" w:lineRule="auto"/>
        <w:rPr>
          <w:rFonts w:asciiTheme="minorEastAsia" w:eastAsiaTheme="minorEastAsia" w:hAnsiTheme="minorEastAsia" w:cs="Times New Roman"/>
          <w:kern w:val="24"/>
        </w:rPr>
      </w:pPr>
      <w:r w:rsidRPr="000903D9">
        <w:rPr>
          <w:rFonts w:asciiTheme="minorEastAsia" w:eastAsiaTheme="minorEastAsia" w:hAnsiTheme="minorEastAsia" w:cs="Times New Roman" w:hint="eastAsia"/>
          <w:kern w:val="24"/>
        </w:rPr>
        <w:t>3.</w:t>
      </w:r>
      <w:proofErr w:type="gramStart"/>
      <w:r w:rsidRPr="000903D9">
        <w:rPr>
          <w:rFonts w:asciiTheme="minorEastAsia" w:eastAsiaTheme="minorEastAsia" w:hAnsiTheme="minorEastAsia" w:cs="Times New Roman"/>
          <w:kern w:val="24"/>
        </w:rPr>
        <w:t>可</w:t>
      </w:r>
      <w:r w:rsidRPr="000903D9">
        <w:rPr>
          <w:rFonts w:asciiTheme="minorEastAsia" w:eastAsiaTheme="minorEastAsia" w:hAnsiTheme="minorEastAsia" w:cs="Times New Roman" w:hint="eastAsia"/>
          <w:kern w:val="24"/>
        </w:rPr>
        <w:t>最大</w:t>
      </w:r>
      <w:proofErr w:type="gramEnd"/>
      <w:r w:rsidRPr="000903D9">
        <w:rPr>
          <w:rFonts w:asciiTheme="minorEastAsia" w:eastAsiaTheme="minorEastAsia" w:hAnsiTheme="minorEastAsia" w:cs="Times New Roman" w:hint="eastAsia"/>
          <w:kern w:val="24"/>
        </w:rPr>
        <w:t>程度降低</w:t>
      </w:r>
      <w:r w:rsidRPr="000903D9">
        <w:rPr>
          <w:rFonts w:asciiTheme="minorEastAsia" w:eastAsiaTheme="minorEastAsia" w:hAnsiTheme="minorEastAsia" w:cs="Times New Roman"/>
          <w:kern w:val="24"/>
        </w:rPr>
        <w:t>发生</w:t>
      </w:r>
      <w:r w:rsidRPr="000903D9">
        <w:rPr>
          <w:rFonts w:asciiTheme="minorEastAsia" w:eastAsiaTheme="minorEastAsia" w:hAnsiTheme="minorEastAsia" w:cs="Times New Roman" w:hint="eastAsia"/>
          <w:kern w:val="24"/>
        </w:rPr>
        <w:t>牙根</w:t>
      </w:r>
      <w:r w:rsidRPr="000903D9">
        <w:rPr>
          <w:rFonts w:asciiTheme="minorEastAsia" w:eastAsiaTheme="minorEastAsia" w:hAnsiTheme="minorEastAsia" w:cs="Times New Roman"/>
          <w:kern w:val="24"/>
        </w:rPr>
        <w:t>骨折的风险。</w:t>
      </w:r>
    </w:p>
    <w:p w:rsidR="00755CEF" w:rsidRPr="000903D9" w:rsidRDefault="00755CEF" w:rsidP="00755CEF">
      <w:pPr>
        <w:pStyle w:val="a5"/>
        <w:spacing w:before="0" w:beforeAutospacing="0" w:after="0" w:afterAutospacing="0" w:line="276" w:lineRule="auto"/>
        <w:rPr>
          <w:rFonts w:asciiTheme="minorEastAsia" w:eastAsiaTheme="minorEastAsia" w:hAnsiTheme="minorEastAsia" w:cs="Times New Roman"/>
          <w:kern w:val="24"/>
        </w:rPr>
      </w:pPr>
      <w:r w:rsidRPr="000903D9">
        <w:rPr>
          <w:rFonts w:asciiTheme="minorEastAsia" w:eastAsiaTheme="minorEastAsia" w:hAnsiTheme="minorEastAsia" w:cs="Times New Roman" w:hint="eastAsia"/>
          <w:kern w:val="24"/>
        </w:rPr>
        <w:t>4.</w:t>
      </w:r>
      <w:r w:rsidRPr="000903D9">
        <w:rPr>
          <w:rFonts w:asciiTheme="minorEastAsia" w:eastAsiaTheme="minorEastAsia" w:hAnsiTheme="minorEastAsia" w:cs="Times New Roman"/>
          <w:kern w:val="24"/>
        </w:rPr>
        <w:t>重量分布</w:t>
      </w:r>
      <w:r w:rsidRPr="000903D9">
        <w:rPr>
          <w:rFonts w:asciiTheme="minorEastAsia" w:eastAsiaTheme="minorEastAsia" w:hAnsiTheme="minorEastAsia" w:cs="Times New Roman" w:hint="eastAsia"/>
          <w:kern w:val="24"/>
        </w:rPr>
        <w:t>平衡</w:t>
      </w:r>
      <w:r w:rsidRPr="000903D9">
        <w:rPr>
          <w:rFonts w:asciiTheme="minorEastAsia" w:eastAsiaTheme="minorEastAsia" w:hAnsiTheme="minorEastAsia" w:cs="Times New Roman"/>
          <w:kern w:val="24"/>
        </w:rPr>
        <w:t>，易于使用</w:t>
      </w:r>
      <w:r w:rsidRPr="000903D9">
        <w:rPr>
          <w:rFonts w:asciiTheme="minorEastAsia" w:eastAsiaTheme="minorEastAsia" w:hAnsiTheme="minorEastAsia" w:cs="Times New Roman" w:hint="eastAsia"/>
          <w:kern w:val="24"/>
        </w:rPr>
        <w:t>，</w:t>
      </w:r>
      <w:r w:rsidRPr="000903D9">
        <w:rPr>
          <w:rFonts w:asciiTheme="minorEastAsia" w:eastAsiaTheme="minorEastAsia" w:hAnsiTheme="minorEastAsia" w:cs="Times New Roman"/>
          <w:kern w:val="24"/>
        </w:rPr>
        <w:t>并具有减轻手腕和腕部疲劳的能力</w:t>
      </w:r>
      <w:r w:rsidRPr="000903D9">
        <w:rPr>
          <w:rFonts w:asciiTheme="minorEastAsia" w:eastAsiaTheme="minorEastAsia" w:hAnsiTheme="minorEastAsia" w:cs="Times New Roman" w:hint="eastAsia"/>
          <w:kern w:val="24"/>
        </w:rPr>
        <w:t>，</w:t>
      </w:r>
      <w:r w:rsidRPr="000903D9">
        <w:rPr>
          <w:rFonts w:asciiTheme="minorEastAsia" w:eastAsiaTheme="minorEastAsia" w:hAnsiTheme="minorEastAsia" w:cs="Times New Roman"/>
          <w:kern w:val="24"/>
        </w:rPr>
        <w:t>六角握把，易于操作</w:t>
      </w:r>
      <w:r w:rsidRPr="000903D9">
        <w:rPr>
          <w:rFonts w:asciiTheme="minorEastAsia" w:eastAsiaTheme="minorEastAsia" w:hAnsiTheme="minorEastAsia" w:cs="Times New Roman" w:hint="eastAsia"/>
          <w:kern w:val="24"/>
        </w:rPr>
        <w:t>。</w:t>
      </w:r>
    </w:p>
    <w:p w:rsidR="00755CEF" w:rsidRPr="000903D9" w:rsidRDefault="00755CEF" w:rsidP="00755CEF">
      <w:pPr>
        <w:pStyle w:val="a5"/>
        <w:spacing w:before="0" w:beforeAutospacing="0" w:after="0" w:afterAutospacing="0" w:line="276" w:lineRule="auto"/>
        <w:rPr>
          <w:rFonts w:asciiTheme="minorEastAsia" w:eastAsiaTheme="minorEastAsia" w:hAnsiTheme="minorEastAsia" w:cs="Times New Roman"/>
          <w:kern w:val="24"/>
        </w:rPr>
      </w:pPr>
      <w:r w:rsidRPr="000903D9">
        <w:rPr>
          <w:rFonts w:asciiTheme="minorEastAsia" w:eastAsiaTheme="minorEastAsia" w:hAnsiTheme="minorEastAsia" w:cs="Times New Roman" w:hint="eastAsia"/>
          <w:kern w:val="24"/>
        </w:rPr>
        <w:t>5.</w:t>
      </w:r>
      <w:r w:rsidRPr="000903D9">
        <w:rPr>
          <w:rFonts w:asciiTheme="minorEastAsia" w:hAnsiTheme="minorEastAsia" w:hint="eastAsia"/>
          <w:color w:val="000000" w:themeColor="text1"/>
          <w:kern w:val="24"/>
        </w:rPr>
        <w:t xml:space="preserve"> ▲</w:t>
      </w:r>
      <w:r w:rsidRPr="000903D9">
        <w:rPr>
          <w:rFonts w:asciiTheme="minorEastAsia" w:eastAsiaTheme="minorEastAsia" w:hAnsiTheme="minorEastAsia" w:cs="Times New Roman"/>
          <w:kern w:val="24"/>
        </w:rPr>
        <w:t>温度设置此设备可在10秒内达到所需温度</w:t>
      </w:r>
      <w:r w:rsidRPr="000903D9">
        <w:rPr>
          <w:rFonts w:asciiTheme="minorEastAsia" w:eastAsiaTheme="minorEastAsia" w:hAnsiTheme="minorEastAsia" w:cs="Times New Roman" w:hint="eastAsia"/>
          <w:kern w:val="24"/>
        </w:rPr>
        <w:t>，</w:t>
      </w:r>
      <w:r w:rsidRPr="000903D9">
        <w:rPr>
          <w:rFonts w:asciiTheme="minorEastAsia" w:eastAsiaTheme="minorEastAsia" w:hAnsiTheme="minorEastAsia" w:cs="Times New Roman"/>
          <w:kern w:val="24"/>
        </w:rPr>
        <w:t>精确的温度控制</w:t>
      </w:r>
      <w:r w:rsidRPr="000903D9">
        <w:rPr>
          <w:rFonts w:asciiTheme="minorEastAsia" w:eastAsiaTheme="minorEastAsia" w:hAnsiTheme="minorEastAsia" w:cs="Times New Roman" w:hint="eastAsia"/>
          <w:kern w:val="24"/>
        </w:rPr>
        <w:t>，</w:t>
      </w:r>
      <w:r w:rsidRPr="000903D9">
        <w:rPr>
          <w:rFonts w:asciiTheme="minorEastAsia" w:eastAsiaTheme="minorEastAsia" w:hAnsiTheme="minorEastAsia" w:cs="Times New Roman"/>
          <w:kern w:val="24"/>
        </w:rPr>
        <w:t>温度设置的最小误差范围</w:t>
      </w:r>
      <w:r w:rsidRPr="000903D9">
        <w:rPr>
          <w:rFonts w:asciiTheme="minorEastAsia" w:eastAsiaTheme="minorEastAsia" w:hAnsiTheme="minorEastAsia" w:cs="Times New Roman" w:hint="eastAsia"/>
          <w:kern w:val="24"/>
        </w:rPr>
        <w:t>。</w:t>
      </w:r>
    </w:p>
    <w:p w:rsidR="00755CEF" w:rsidRPr="000903D9" w:rsidRDefault="00755CEF" w:rsidP="00755CEF">
      <w:pPr>
        <w:pStyle w:val="a5"/>
        <w:spacing w:before="0" w:beforeAutospacing="0" w:after="0" w:afterAutospacing="0" w:line="276" w:lineRule="auto"/>
        <w:rPr>
          <w:rFonts w:asciiTheme="minorEastAsia" w:eastAsiaTheme="minorEastAsia" w:hAnsiTheme="minorEastAsia" w:cs="Times New Roman"/>
          <w:kern w:val="24"/>
        </w:rPr>
      </w:pPr>
      <w:r w:rsidRPr="000903D9">
        <w:rPr>
          <w:rFonts w:asciiTheme="minorEastAsia" w:eastAsiaTheme="minorEastAsia" w:hAnsiTheme="minorEastAsia" w:cs="Times New Roman" w:hint="eastAsia"/>
          <w:kern w:val="24"/>
        </w:rPr>
        <w:t>6.</w:t>
      </w:r>
      <w:r w:rsidRPr="000903D9">
        <w:rPr>
          <w:rFonts w:asciiTheme="minorEastAsia" w:eastAsiaTheme="minorEastAsia" w:hAnsiTheme="minorEastAsia" w:cs="Times New Roman"/>
          <w:kern w:val="24"/>
        </w:rPr>
        <w:t>插头的连接接头有6个锁孔（45度以内），可以安全地固定并防止插头旋转。</w:t>
      </w:r>
    </w:p>
    <w:p w:rsidR="00755CEF" w:rsidRPr="000903D9" w:rsidRDefault="00755CEF" w:rsidP="00755CEF">
      <w:pPr>
        <w:pStyle w:val="a5"/>
        <w:spacing w:before="0" w:beforeAutospacing="0" w:after="0" w:afterAutospacing="0" w:line="276" w:lineRule="auto"/>
        <w:rPr>
          <w:rFonts w:asciiTheme="minorEastAsia" w:eastAsiaTheme="minorEastAsia" w:hAnsiTheme="minorEastAsia" w:cs="Times New Roman"/>
          <w:kern w:val="24"/>
        </w:rPr>
      </w:pPr>
      <w:r w:rsidRPr="000903D9">
        <w:rPr>
          <w:rFonts w:asciiTheme="minorEastAsia" w:eastAsiaTheme="minorEastAsia" w:hAnsiTheme="minorEastAsia" w:cs="Times New Roman" w:hint="eastAsia"/>
          <w:kern w:val="24"/>
        </w:rPr>
        <w:t>7.</w:t>
      </w:r>
      <w:r w:rsidRPr="000903D9">
        <w:rPr>
          <w:rFonts w:asciiTheme="minorEastAsia" w:eastAsiaTheme="minorEastAsia" w:hAnsiTheme="minorEastAsia" w:cs="Times New Roman"/>
          <w:kern w:val="24"/>
        </w:rPr>
        <w:t>安全电路在设备发生错误时具有自动关机功能。一次充电可连续使用4小时。</w:t>
      </w:r>
    </w:p>
    <w:p w:rsidR="00755CEF" w:rsidRPr="000903D9" w:rsidRDefault="00755CEF" w:rsidP="00755CEF">
      <w:pPr>
        <w:spacing w:line="276" w:lineRule="auto"/>
        <w:rPr>
          <w:rFonts w:asciiTheme="minorEastAsia" w:hAnsiTheme="minorEastAsia"/>
          <w:kern w:val="24"/>
          <w:sz w:val="24"/>
        </w:rPr>
      </w:pPr>
      <w:r w:rsidRPr="000903D9">
        <w:rPr>
          <w:rFonts w:asciiTheme="minorEastAsia" w:hAnsiTheme="minorEastAsia" w:hint="eastAsia"/>
          <w:kern w:val="24"/>
          <w:sz w:val="24"/>
        </w:rPr>
        <w:t>（3）</w:t>
      </w:r>
      <w:proofErr w:type="gramStart"/>
      <w:r w:rsidRPr="000903D9">
        <w:rPr>
          <w:rFonts w:asciiTheme="minorEastAsia" w:hAnsiTheme="minorEastAsia" w:hint="eastAsia"/>
          <w:kern w:val="24"/>
          <w:sz w:val="24"/>
        </w:rPr>
        <w:t>热牙胶</w:t>
      </w:r>
      <w:proofErr w:type="gramEnd"/>
      <w:r w:rsidRPr="000903D9">
        <w:rPr>
          <w:rFonts w:asciiTheme="minorEastAsia" w:hAnsiTheme="minorEastAsia" w:hint="eastAsia"/>
          <w:kern w:val="24"/>
          <w:sz w:val="24"/>
        </w:rPr>
        <w:t>充填系统：</w:t>
      </w:r>
    </w:p>
    <w:p w:rsidR="00755CEF" w:rsidRPr="000903D9" w:rsidRDefault="00755CEF" w:rsidP="00755CEF">
      <w:pPr>
        <w:spacing w:line="276" w:lineRule="auto"/>
        <w:rPr>
          <w:rFonts w:asciiTheme="minorEastAsia" w:hAnsiTheme="minorEastAsia"/>
          <w:kern w:val="24"/>
          <w:sz w:val="24"/>
        </w:rPr>
      </w:pPr>
      <w:r w:rsidRPr="000903D9">
        <w:rPr>
          <w:rFonts w:asciiTheme="minorEastAsia" w:hAnsiTheme="minorEastAsia" w:hint="eastAsia"/>
          <w:kern w:val="24"/>
          <w:sz w:val="24"/>
        </w:rPr>
        <w:t>1.在完成垂直加热封闭后对牙胶进行精确的回填，可实现3维封闭，温度控制无线使用。</w:t>
      </w:r>
    </w:p>
    <w:p w:rsidR="00755CEF" w:rsidRPr="000903D9" w:rsidRDefault="00755CEF" w:rsidP="00755CEF">
      <w:pPr>
        <w:spacing w:line="276" w:lineRule="auto"/>
        <w:rPr>
          <w:rFonts w:asciiTheme="minorEastAsia" w:hAnsiTheme="minorEastAsia"/>
          <w:kern w:val="24"/>
          <w:sz w:val="24"/>
        </w:rPr>
      </w:pPr>
      <w:r w:rsidRPr="000903D9">
        <w:rPr>
          <w:rFonts w:asciiTheme="minorEastAsia" w:hAnsiTheme="minorEastAsia" w:hint="eastAsia"/>
          <w:kern w:val="24"/>
          <w:sz w:val="24"/>
        </w:rPr>
        <w:t>2.具有</w:t>
      </w:r>
      <w:r w:rsidRPr="000903D9">
        <w:rPr>
          <w:rFonts w:asciiTheme="minorEastAsia" w:hAnsiTheme="minorEastAsia"/>
          <w:kern w:val="24"/>
          <w:sz w:val="24"/>
        </w:rPr>
        <w:t>通过垂直</w:t>
      </w:r>
      <w:r w:rsidRPr="000903D9">
        <w:rPr>
          <w:rFonts w:asciiTheme="minorEastAsia" w:hAnsiTheme="minorEastAsia" w:hint="eastAsia"/>
          <w:kern w:val="24"/>
          <w:sz w:val="24"/>
        </w:rPr>
        <w:t>加热</w:t>
      </w:r>
      <w:r w:rsidRPr="000903D9">
        <w:rPr>
          <w:rFonts w:asciiTheme="minorEastAsia" w:hAnsiTheme="minorEastAsia"/>
          <w:kern w:val="24"/>
          <w:sz w:val="24"/>
        </w:rPr>
        <w:t>封闭进行3维回填封闭的能力。</w:t>
      </w:r>
    </w:p>
    <w:p w:rsidR="00755CEF" w:rsidRPr="000903D9" w:rsidRDefault="00755CEF" w:rsidP="00755CEF">
      <w:pPr>
        <w:spacing w:line="276" w:lineRule="auto"/>
        <w:rPr>
          <w:rFonts w:asciiTheme="minorEastAsia" w:hAnsiTheme="minorEastAsia"/>
          <w:kern w:val="24"/>
          <w:sz w:val="24"/>
        </w:rPr>
      </w:pPr>
      <w:r w:rsidRPr="000903D9">
        <w:rPr>
          <w:rFonts w:asciiTheme="minorEastAsia" w:hAnsiTheme="minorEastAsia" w:hint="eastAsia"/>
          <w:kern w:val="24"/>
          <w:sz w:val="24"/>
        </w:rPr>
        <w:t>3.</w:t>
      </w:r>
      <w:r w:rsidRPr="000903D9">
        <w:rPr>
          <w:rFonts w:asciiTheme="minorEastAsia" w:hAnsiTheme="minorEastAsia"/>
          <w:kern w:val="24"/>
          <w:sz w:val="24"/>
        </w:rPr>
        <w:t>平衡良好的重量分布，易于使用</w:t>
      </w:r>
      <w:r w:rsidRPr="000903D9">
        <w:rPr>
          <w:rFonts w:asciiTheme="minorEastAsia" w:hAnsiTheme="minorEastAsia" w:hint="eastAsia"/>
          <w:kern w:val="24"/>
          <w:sz w:val="24"/>
        </w:rPr>
        <w:t>；针头</w:t>
      </w:r>
      <w:r w:rsidRPr="000903D9">
        <w:rPr>
          <w:rFonts w:asciiTheme="minorEastAsia" w:hAnsiTheme="minorEastAsia"/>
          <w:kern w:val="24"/>
          <w:sz w:val="24"/>
        </w:rPr>
        <w:t>具有360°旋转能力，更容易回填上颌齿</w:t>
      </w:r>
      <w:r w:rsidRPr="000903D9">
        <w:rPr>
          <w:rFonts w:asciiTheme="minorEastAsia" w:hAnsiTheme="minorEastAsia" w:hint="eastAsia"/>
          <w:kern w:val="24"/>
          <w:sz w:val="24"/>
        </w:rPr>
        <w:t>。</w:t>
      </w:r>
    </w:p>
    <w:p w:rsidR="00755CEF" w:rsidRPr="000903D9" w:rsidRDefault="00755CEF" w:rsidP="00755CEF">
      <w:pPr>
        <w:spacing w:line="276" w:lineRule="auto"/>
        <w:rPr>
          <w:rFonts w:asciiTheme="minorEastAsia" w:hAnsiTheme="minorEastAsia"/>
          <w:kern w:val="24"/>
          <w:sz w:val="24"/>
        </w:rPr>
      </w:pPr>
      <w:r w:rsidRPr="000903D9">
        <w:rPr>
          <w:rFonts w:asciiTheme="minorEastAsia" w:hAnsiTheme="minorEastAsia" w:hint="eastAsia"/>
          <w:kern w:val="24"/>
          <w:sz w:val="24"/>
        </w:rPr>
        <w:t>4.</w:t>
      </w:r>
      <w:r w:rsidRPr="000903D9">
        <w:rPr>
          <w:rFonts w:asciiTheme="minorEastAsia" w:hAnsiTheme="minorEastAsia" w:hint="eastAsia"/>
          <w:color w:val="000000" w:themeColor="text1"/>
          <w:kern w:val="24"/>
          <w:sz w:val="24"/>
        </w:rPr>
        <w:t xml:space="preserve"> ▲</w:t>
      </w:r>
      <w:r w:rsidRPr="000903D9">
        <w:rPr>
          <w:rFonts w:asciiTheme="minorEastAsia" w:hAnsiTheme="minorEastAsia"/>
          <w:kern w:val="24"/>
          <w:sz w:val="24"/>
        </w:rPr>
        <w:t>温度设置此设备可在10秒内达到所需温度</w:t>
      </w:r>
      <w:r w:rsidRPr="000903D9">
        <w:rPr>
          <w:rFonts w:asciiTheme="minorEastAsia" w:hAnsiTheme="minorEastAsia" w:hint="eastAsia"/>
          <w:kern w:val="24"/>
          <w:sz w:val="24"/>
        </w:rPr>
        <w:t>，</w:t>
      </w:r>
      <w:r w:rsidRPr="000903D9">
        <w:rPr>
          <w:rFonts w:asciiTheme="minorEastAsia" w:hAnsiTheme="minorEastAsia"/>
          <w:kern w:val="24"/>
          <w:sz w:val="24"/>
        </w:rPr>
        <w:t>精确的温度控制</w:t>
      </w:r>
      <w:r w:rsidRPr="000903D9">
        <w:rPr>
          <w:rFonts w:asciiTheme="minorEastAsia" w:hAnsiTheme="minorEastAsia" w:hint="eastAsia"/>
          <w:kern w:val="24"/>
          <w:sz w:val="24"/>
        </w:rPr>
        <w:t>，</w:t>
      </w:r>
      <w:r w:rsidRPr="000903D9">
        <w:rPr>
          <w:rFonts w:asciiTheme="minorEastAsia" w:hAnsiTheme="minorEastAsia"/>
          <w:kern w:val="24"/>
          <w:sz w:val="24"/>
        </w:rPr>
        <w:t>温度设置的最小误差范围</w:t>
      </w:r>
      <w:r w:rsidRPr="000903D9">
        <w:rPr>
          <w:rFonts w:asciiTheme="minorEastAsia" w:hAnsiTheme="minorEastAsia" w:hint="eastAsia"/>
          <w:kern w:val="24"/>
          <w:sz w:val="24"/>
        </w:rPr>
        <w:t>。</w:t>
      </w:r>
    </w:p>
    <w:p w:rsidR="00755CEF" w:rsidRPr="000903D9" w:rsidRDefault="00755CEF" w:rsidP="00755CEF">
      <w:pPr>
        <w:spacing w:line="276" w:lineRule="auto"/>
        <w:rPr>
          <w:rFonts w:asciiTheme="minorEastAsia" w:hAnsiTheme="minorEastAsia"/>
          <w:kern w:val="24"/>
          <w:sz w:val="24"/>
        </w:rPr>
      </w:pPr>
      <w:r w:rsidRPr="000903D9">
        <w:rPr>
          <w:rFonts w:asciiTheme="minorEastAsia" w:hAnsiTheme="minorEastAsia" w:hint="eastAsia"/>
          <w:kern w:val="24"/>
          <w:sz w:val="24"/>
        </w:rPr>
        <w:t>5.</w:t>
      </w:r>
      <w:r w:rsidRPr="000903D9">
        <w:rPr>
          <w:rFonts w:asciiTheme="minorEastAsia" w:hAnsiTheme="minorEastAsia"/>
          <w:kern w:val="24"/>
          <w:sz w:val="24"/>
        </w:rPr>
        <w:t xml:space="preserve"> </w:t>
      </w:r>
      <w:r w:rsidRPr="000903D9">
        <w:rPr>
          <w:rFonts w:asciiTheme="minorEastAsia" w:hAnsiTheme="minorEastAsia" w:hint="eastAsia"/>
          <w:color w:val="000000" w:themeColor="text1"/>
          <w:kern w:val="24"/>
          <w:sz w:val="24"/>
        </w:rPr>
        <w:t>▲</w:t>
      </w:r>
      <w:r w:rsidRPr="000903D9">
        <w:rPr>
          <w:rFonts w:asciiTheme="minorEastAsia" w:hAnsiTheme="minorEastAsia"/>
          <w:kern w:val="24"/>
          <w:sz w:val="24"/>
        </w:rPr>
        <w:t>安全电路在设备发生错误时具有自动关机功能。一次充电可连续使用4小时。</w:t>
      </w:r>
      <w:r w:rsidRPr="000903D9">
        <w:rPr>
          <w:rFonts w:asciiTheme="minorEastAsia" w:hAnsiTheme="minorEastAsia" w:hint="eastAsia"/>
          <w:kern w:val="24"/>
          <w:sz w:val="24"/>
        </w:rPr>
        <w:t>具有</w:t>
      </w:r>
      <w:proofErr w:type="gramStart"/>
      <w:r w:rsidRPr="000903D9">
        <w:rPr>
          <w:rFonts w:asciiTheme="minorEastAsia" w:hAnsiTheme="minorEastAsia"/>
          <w:kern w:val="24"/>
          <w:sz w:val="24"/>
        </w:rPr>
        <w:t>热保护</w:t>
      </w:r>
      <w:r w:rsidRPr="000903D9">
        <w:rPr>
          <w:rFonts w:asciiTheme="minorEastAsia" w:hAnsiTheme="minorEastAsia" w:hint="eastAsia"/>
          <w:kern w:val="24"/>
          <w:sz w:val="24"/>
        </w:rPr>
        <w:t>帽</w:t>
      </w:r>
      <w:r w:rsidRPr="000903D9">
        <w:rPr>
          <w:rFonts w:asciiTheme="minorEastAsia" w:hAnsiTheme="minorEastAsia"/>
          <w:kern w:val="24"/>
          <w:sz w:val="24"/>
        </w:rPr>
        <w:t>可</w:t>
      </w:r>
      <w:proofErr w:type="gramEnd"/>
      <w:r w:rsidRPr="000903D9">
        <w:rPr>
          <w:rFonts w:asciiTheme="minorEastAsia" w:hAnsiTheme="minorEastAsia"/>
          <w:kern w:val="24"/>
          <w:sz w:val="24"/>
        </w:rPr>
        <w:t>防止因热针或牙胶造成的意外灼伤。</w:t>
      </w:r>
    </w:p>
    <w:p w:rsidR="00755CEF" w:rsidRPr="000903D9" w:rsidRDefault="00755CEF" w:rsidP="00755CEF">
      <w:pPr>
        <w:spacing w:line="276" w:lineRule="auto"/>
        <w:rPr>
          <w:rFonts w:asciiTheme="minorEastAsia" w:hAnsiTheme="minorEastAsia"/>
          <w:kern w:val="24"/>
          <w:sz w:val="24"/>
        </w:rPr>
      </w:pPr>
      <w:r w:rsidRPr="000903D9">
        <w:rPr>
          <w:rFonts w:asciiTheme="minorEastAsia" w:hAnsiTheme="minorEastAsia" w:hint="eastAsia"/>
          <w:kern w:val="24"/>
          <w:sz w:val="24"/>
        </w:rPr>
        <w:t>（4）每套配置：</w:t>
      </w:r>
    </w:p>
    <w:p w:rsidR="00755CEF" w:rsidRPr="000903D9" w:rsidRDefault="00755CEF" w:rsidP="00755CEF">
      <w:pPr>
        <w:spacing w:line="276" w:lineRule="auto"/>
        <w:rPr>
          <w:rFonts w:asciiTheme="minorEastAsia" w:hAnsiTheme="minorEastAsia"/>
          <w:kern w:val="24"/>
          <w:sz w:val="24"/>
        </w:rPr>
      </w:pPr>
      <w:r w:rsidRPr="000903D9">
        <w:rPr>
          <w:rFonts w:asciiTheme="minorEastAsia" w:hAnsiTheme="minorEastAsia" w:hint="eastAsia"/>
          <w:kern w:val="24"/>
          <w:sz w:val="24"/>
        </w:rPr>
        <w:t xml:space="preserve">1.配 </w:t>
      </w:r>
      <w:proofErr w:type="gramStart"/>
      <w:r w:rsidRPr="000903D9">
        <w:rPr>
          <w:rFonts w:asciiTheme="minorEastAsia" w:hAnsiTheme="minorEastAsia" w:hint="eastAsia"/>
          <w:kern w:val="24"/>
          <w:sz w:val="24"/>
        </w:rPr>
        <w:t>2套携热头</w:t>
      </w:r>
      <w:proofErr w:type="gramEnd"/>
      <w:r w:rsidRPr="000903D9">
        <w:rPr>
          <w:rFonts w:asciiTheme="minorEastAsia" w:hAnsiTheme="minorEastAsia" w:hint="eastAsia"/>
          <w:kern w:val="24"/>
          <w:sz w:val="24"/>
        </w:rPr>
        <w:t>,4个银针注射头。</w:t>
      </w:r>
    </w:p>
    <w:p w:rsidR="00755CEF" w:rsidRPr="000903D9" w:rsidRDefault="00755CEF" w:rsidP="00755CEF">
      <w:pPr>
        <w:spacing w:line="276" w:lineRule="auto"/>
        <w:rPr>
          <w:rFonts w:asciiTheme="minorEastAsia" w:hAnsiTheme="minorEastAsia"/>
          <w:kern w:val="24"/>
          <w:sz w:val="24"/>
        </w:rPr>
      </w:pPr>
      <w:r w:rsidRPr="000903D9">
        <w:rPr>
          <w:rFonts w:asciiTheme="minorEastAsia" w:hAnsiTheme="minorEastAsia" w:hint="eastAsia"/>
          <w:kern w:val="24"/>
          <w:sz w:val="24"/>
        </w:rPr>
        <w:t>2.</w:t>
      </w:r>
      <w:proofErr w:type="gramStart"/>
      <w:r w:rsidRPr="000903D9">
        <w:rPr>
          <w:rFonts w:asciiTheme="minorEastAsia" w:hAnsiTheme="minorEastAsia" w:hint="eastAsia"/>
          <w:kern w:val="24"/>
          <w:sz w:val="24"/>
        </w:rPr>
        <w:t>携热器</w:t>
      </w:r>
      <w:proofErr w:type="gramEnd"/>
      <w:r w:rsidRPr="000903D9">
        <w:rPr>
          <w:rFonts w:asciiTheme="minorEastAsia" w:hAnsiTheme="minorEastAsia" w:hint="eastAsia"/>
          <w:kern w:val="24"/>
          <w:sz w:val="24"/>
        </w:rPr>
        <w:t>配置清单：充填机、(可重复使用)工作尖(各型号)、工作</w:t>
      </w:r>
      <w:proofErr w:type="gramStart"/>
      <w:r w:rsidRPr="000903D9">
        <w:rPr>
          <w:rFonts w:asciiTheme="minorEastAsia" w:hAnsiTheme="minorEastAsia" w:hint="eastAsia"/>
          <w:kern w:val="24"/>
          <w:sz w:val="24"/>
        </w:rPr>
        <w:t>尖保护</w:t>
      </w:r>
      <w:proofErr w:type="gramEnd"/>
      <w:r w:rsidRPr="000903D9">
        <w:rPr>
          <w:rFonts w:asciiTheme="minorEastAsia" w:hAnsiTheme="minorEastAsia" w:hint="eastAsia"/>
          <w:kern w:val="24"/>
          <w:sz w:val="24"/>
        </w:rPr>
        <w:t>套、充电器基座、电源适配器、电池组成。</w:t>
      </w:r>
    </w:p>
    <w:p w:rsidR="00755CEF" w:rsidRPr="000903D9" w:rsidRDefault="00755CEF" w:rsidP="00755CEF">
      <w:pPr>
        <w:tabs>
          <w:tab w:val="left" w:pos="420"/>
        </w:tabs>
        <w:snapToGrid w:val="0"/>
        <w:spacing w:line="276" w:lineRule="auto"/>
        <w:rPr>
          <w:rFonts w:ascii="宋体" w:hAnsi="宋体"/>
          <w:color w:val="FF0000"/>
          <w:sz w:val="24"/>
        </w:rPr>
      </w:pPr>
      <w:r w:rsidRPr="000903D9">
        <w:rPr>
          <w:rFonts w:asciiTheme="minorEastAsia" w:hAnsiTheme="minorEastAsia" w:hint="eastAsia"/>
          <w:kern w:val="24"/>
          <w:sz w:val="24"/>
        </w:rPr>
        <w:t>3.</w:t>
      </w:r>
      <w:proofErr w:type="gramStart"/>
      <w:r w:rsidRPr="000903D9">
        <w:rPr>
          <w:rFonts w:asciiTheme="minorEastAsia" w:hAnsiTheme="minorEastAsia" w:hint="eastAsia"/>
          <w:kern w:val="24"/>
          <w:sz w:val="24"/>
        </w:rPr>
        <w:t>热牙胶</w:t>
      </w:r>
      <w:proofErr w:type="gramEnd"/>
      <w:r w:rsidRPr="000903D9">
        <w:rPr>
          <w:rFonts w:asciiTheme="minorEastAsia" w:hAnsiTheme="minorEastAsia" w:hint="eastAsia"/>
          <w:kern w:val="24"/>
          <w:sz w:val="24"/>
        </w:rPr>
        <w:t>充填系统配置清单：</w:t>
      </w:r>
      <w:proofErr w:type="gramStart"/>
      <w:r w:rsidRPr="000903D9">
        <w:rPr>
          <w:rFonts w:asciiTheme="minorEastAsia" w:hAnsiTheme="minorEastAsia" w:hint="eastAsia"/>
          <w:kern w:val="24"/>
          <w:sz w:val="24"/>
        </w:rPr>
        <w:t>充填机主机</w:t>
      </w:r>
      <w:proofErr w:type="gramEnd"/>
      <w:r w:rsidRPr="000903D9">
        <w:rPr>
          <w:rFonts w:asciiTheme="minorEastAsia" w:hAnsiTheme="minorEastAsia" w:hint="eastAsia"/>
          <w:kern w:val="24"/>
          <w:sz w:val="24"/>
        </w:rPr>
        <w:t>、保护帽、（可重复使用）针头（各型号）、</w:t>
      </w:r>
      <w:proofErr w:type="gramStart"/>
      <w:r w:rsidRPr="000903D9">
        <w:rPr>
          <w:rFonts w:asciiTheme="minorEastAsia" w:hAnsiTheme="minorEastAsia" w:hint="eastAsia"/>
          <w:kern w:val="24"/>
          <w:sz w:val="24"/>
        </w:rPr>
        <w:t>针保护</w:t>
      </w:r>
      <w:proofErr w:type="gramEnd"/>
      <w:r w:rsidRPr="000903D9">
        <w:rPr>
          <w:rFonts w:asciiTheme="minorEastAsia" w:hAnsiTheme="minorEastAsia" w:hint="eastAsia"/>
          <w:kern w:val="24"/>
          <w:sz w:val="24"/>
        </w:rPr>
        <w:t>套、充电器基座、电源适配器、活塞、电池、针头扳钳、除尘毛刷</w:t>
      </w:r>
      <w:r w:rsidRPr="000903D9">
        <w:rPr>
          <w:rFonts w:asciiTheme="minorEastAsia" w:hAnsiTheme="minorEastAsia" w:hint="eastAsia"/>
          <w:kern w:val="24"/>
          <w:sz w:val="24"/>
        </w:rPr>
        <w:lastRenderedPageBreak/>
        <w:t>组成。</w:t>
      </w:r>
    </w:p>
    <w:p w:rsidR="00B10A6F" w:rsidRPr="00755CEF" w:rsidRDefault="005777E5"/>
    <w:sectPr w:rsidR="00B10A6F" w:rsidRPr="00755CE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7E5" w:rsidRDefault="005777E5" w:rsidP="00755CEF">
      <w:r>
        <w:separator/>
      </w:r>
    </w:p>
  </w:endnote>
  <w:endnote w:type="continuationSeparator" w:id="0">
    <w:p w:rsidR="005777E5" w:rsidRDefault="005777E5" w:rsidP="00755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7E5" w:rsidRDefault="005777E5" w:rsidP="00755CEF">
      <w:r>
        <w:separator/>
      </w:r>
    </w:p>
  </w:footnote>
  <w:footnote w:type="continuationSeparator" w:id="0">
    <w:p w:rsidR="005777E5" w:rsidRDefault="005777E5" w:rsidP="00755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52595"/>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5CEF"/>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7E5"/>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5CEF"/>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2575"/>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EF"/>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755CEF"/>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55CEF"/>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5CE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755CEF"/>
    <w:rPr>
      <w:sz w:val="18"/>
      <w:szCs w:val="18"/>
    </w:rPr>
  </w:style>
  <w:style w:type="paragraph" w:styleId="a4">
    <w:name w:val="footer"/>
    <w:basedOn w:val="a"/>
    <w:link w:val="Char0"/>
    <w:uiPriority w:val="99"/>
    <w:semiHidden/>
    <w:unhideWhenUsed/>
    <w:rsid w:val="00755CE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755CEF"/>
    <w:rPr>
      <w:sz w:val="18"/>
      <w:szCs w:val="18"/>
    </w:rPr>
  </w:style>
  <w:style w:type="character" w:customStyle="1" w:styleId="2Char">
    <w:name w:val="标题 2 Char"/>
    <w:basedOn w:val="a0"/>
    <w:link w:val="2"/>
    <w:rsid w:val="00755CEF"/>
    <w:rPr>
      <w:rFonts w:ascii="Arial" w:eastAsia="仿宋_GB2312" w:hAnsi="Arial" w:cs="Times New Roman"/>
      <w:b/>
      <w:bCs/>
      <w:sz w:val="28"/>
      <w:szCs w:val="32"/>
    </w:rPr>
  </w:style>
  <w:style w:type="character" w:customStyle="1" w:styleId="3Char">
    <w:name w:val="标题 3 Char"/>
    <w:basedOn w:val="a0"/>
    <w:link w:val="3"/>
    <w:qFormat/>
    <w:rsid w:val="00755CEF"/>
    <w:rPr>
      <w:rFonts w:ascii="Times New Roman" w:eastAsia="仿宋_GB2312" w:hAnsi="Times New Roman" w:cs="Times New Roman"/>
      <w:b/>
      <w:bCs/>
      <w:sz w:val="28"/>
      <w:szCs w:val="32"/>
    </w:rPr>
  </w:style>
  <w:style w:type="paragraph" w:styleId="a5">
    <w:name w:val="Normal (Web)"/>
    <w:basedOn w:val="a"/>
    <w:uiPriority w:val="99"/>
    <w:unhideWhenUsed/>
    <w:rsid w:val="00755CEF"/>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99"/>
    <w:qFormat/>
    <w:rsid w:val="00755CEF"/>
    <w:pPr>
      <w:ind w:firstLineChars="200" w:firstLine="420"/>
    </w:pPr>
  </w:style>
  <w:style w:type="paragraph" w:customStyle="1" w:styleId="Style1">
    <w:name w:val="_Style 1"/>
    <w:basedOn w:val="a"/>
    <w:qFormat/>
    <w:rsid w:val="00755CEF"/>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224</Words>
  <Characters>1282</Characters>
  <Application>Microsoft Office Word</Application>
  <DocSecurity>0</DocSecurity>
  <Lines>10</Lines>
  <Paragraphs>3</Paragraphs>
  <ScaleCrop>false</ScaleCrop>
  <Company>Chinese ORG</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2020-10-20T08:22:00Z</dcterms:created>
  <dcterms:modified xsi:type="dcterms:W3CDTF">2020-10-20T08:25:00Z</dcterms:modified>
</cp:coreProperties>
</file>