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D4E" w:rsidRPr="00C45FE6" w:rsidRDefault="00D34D4E" w:rsidP="00D34D4E">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D34D4E" w:rsidRPr="008E2C68" w:rsidRDefault="00D34D4E" w:rsidP="00D34D4E">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459"/>
        <w:gridCol w:w="1035"/>
      </w:tblGrid>
      <w:tr w:rsidR="00D34D4E" w:rsidTr="00D34D4E">
        <w:trPr>
          <w:trHeight w:val="456"/>
          <w:jc w:val="center"/>
        </w:trPr>
        <w:tc>
          <w:tcPr>
            <w:tcW w:w="926" w:type="pct"/>
            <w:vAlign w:val="center"/>
          </w:tcPr>
          <w:p w:rsidR="00D34D4E" w:rsidRDefault="00D34D4E" w:rsidP="00D34D4E">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D34D4E" w:rsidRDefault="00D34D4E" w:rsidP="00F449DE">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D34D4E" w:rsidRDefault="00D34D4E" w:rsidP="00F449DE">
            <w:pPr>
              <w:spacing w:line="276" w:lineRule="auto"/>
              <w:jc w:val="center"/>
              <w:rPr>
                <w:rFonts w:ascii="宋体" w:hAnsi="宋体"/>
                <w:b/>
                <w:bCs/>
                <w:sz w:val="24"/>
              </w:rPr>
            </w:pPr>
            <w:bookmarkStart w:id="0" w:name="_GoBack"/>
            <w:bookmarkEnd w:id="0"/>
            <w:r>
              <w:rPr>
                <w:rFonts w:ascii="宋体" w:hAnsi="宋体" w:hint="eastAsia"/>
                <w:b/>
                <w:bCs/>
                <w:sz w:val="24"/>
              </w:rPr>
              <w:t>数量</w:t>
            </w:r>
          </w:p>
        </w:tc>
      </w:tr>
      <w:tr w:rsidR="00D34D4E" w:rsidTr="00D34D4E">
        <w:trPr>
          <w:trHeight w:val="822"/>
          <w:jc w:val="center"/>
        </w:trPr>
        <w:tc>
          <w:tcPr>
            <w:tcW w:w="926" w:type="pct"/>
            <w:vAlign w:val="center"/>
          </w:tcPr>
          <w:p w:rsidR="00D34D4E" w:rsidRDefault="00D34D4E" w:rsidP="00D34D4E">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D34D4E" w:rsidRDefault="00D34D4E" w:rsidP="00F449DE">
            <w:pPr>
              <w:jc w:val="center"/>
            </w:pPr>
            <w:r w:rsidRPr="002967D4">
              <w:rPr>
                <w:rFonts w:ascii="宋体" w:hAnsi="宋体" w:hint="eastAsia"/>
                <w:bCs/>
                <w:sz w:val="24"/>
              </w:rPr>
              <w:t>腹腔镜器械</w:t>
            </w:r>
          </w:p>
        </w:tc>
        <w:tc>
          <w:tcPr>
            <w:tcW w:w="1207" w:type="pct"/>
            <w:vAlign w:val="center"/>
          </w:tcPr>
          <w:p w:rsidR="00D34D4E" w:rsidRDefault="00D34D4E" w:rsidP="00F449DE">
            <w:pPr>
              <w:jc w:val="center"/>
            </w:pPr>
            <w:r>
              <w:rPr>
                <w:rFonts w:hint="eastAsia"/>
              </w:rPr>
              <w:t>1</w:t>
            </w:r>
          </w:p>
        </w:tc>
      </w:tr>
    </w:tbl>
    <w:p w:rsidR="00D34D4E" w:rsidRPr="00520092" w:rsidRDefault="00D34D4E" w:rsidP="00D34D4E">
      <w:pPr>
        <w:spacing w:beforeLines="50" w:before="156" w:line="276" w:lineRule="auto"/>
        <w:jc w:val="left"/>
        <w:rPr>
          <w:rFonts w:ascii="宋体" w:hAnsi="宋体"/>
          <w:color w:val="FF0000"/>
          <w:sz w:val="24"/>
        </w:rPr>
      </w:pPr>
      <w:r w:rsidRPr="00520092">
        <w:rPr>
          <w:rFonts w:ascii="宋体" w:hAnsi="宋体" w:hint="eastAsia"/>
          <w:color w:val="FF0000"/>
          <w:sz w:val="24"/>
        </w:rPr>
        <w:t>说明：</w:t>
      </w:r>
    </w:p>
    <w:p w:rsidR="00D34D4E" w:rsidRPr="00520092" w:rsidRDefault="00D34D4E" w:rsidP="00D34D4E">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D34D4E" w:rsidRDefault="00D34D4E" w:rsidP="00D34D4E">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D34D4E" w:rsidRPr="0054632F" w:rsidRDefault="00D34D4E" w:rsidP="00D34D4E">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D34D4E" w:rsidRDefault="00D34D4E" w:rsidP="00D34D4E">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D34D4E" w:rsidRPr="00865AD4" w:rsidRDefault="00D34D4E" w:rsidP="00D34D4E">
      <w:r w:rsidRPr="00F307F0">
        <w:rPr>
          <w:rFonts w:ascii="宋体" w:hAnsi="宋体" w:hint="eastAsia"/>
          <w:b/>
          <w:color w:val="FF0000"/>
          <w:sz w:val="24"/>
        </w:rPr>
        <w:t>备注：提供原厂技术彩页，原厂技术彩页必须支持投标产品。</w:t>
      </w:r>
    </w:p>
    <w:p w:rsidR="00D34D4E" w:rsidRPr="00A57B9D" w:rsidRDefault="00D34D4E" w:rsidP="00D34D4E">
      <w:pPr>
        <w:spacing w:line="276" w:lineRule="auto"/>
        <w:rPr>
          <w:rFonts w:ascii="宋体" w:hAnsi="宋体"/>
          <w:sz w:val="24"/>
        </w:rPr>
      </w:pPr>
      <w:r w:rsidRPr="00A57B9D">
        <w:rPr>
          <w:rFonts w:ascii="宋体" w:hAnsi="宋体" w:hint="eastAsia"/>
          <w:sz w:val="24"/>
        </w:rPr>
        <w:t xml:space="preserve"> </w:t>
      </w:r>
      <w:r>
        <w:rPr>
          <w:rFonts w:ascii="宋体" w:hAnsi="宋体" w:hint="eastAsia"/>
          <w:sz w:val="24"/>
        </w:rPr>
        <w:t>（一）、</w:t>
      </w:r>
      <w:r w:rsidRPr="00A57B9D">
        <w:rPr>
          <w:rFonts w:ascii="宋体" w:hAnsi="宋体" w:hint="eastAsia"/>
          <w:sz w:val="24"/>
        </w:rPr>
        <w:t xml:space="preserve"> </w:t>
      </w:r>
      <w:r w:rsidRPr="00AA6376">
        <w:rPr>
          <w:rFonts w:ascii="宋体" w:hAnsi="宋体" w:hint="eastAsia"/>
          <w:sz w:val="24"/>
        </w:rPr>
        <w:t>总体要求：</w:t>
      </w:r>
      <w:r w:rsidRPr="00AA6376">
        <w:rPr>
          <w:rFonts w:ascii="宋体" w:hAnsi="宋体"/>
          <w:sz w:val="24"/>
        </w:rPr>
        <w:t xml:space="preserve"> </w:t>
      </w:r>
    </w:p>
    <w:p w:rsidR="00D34D4E" w:rsidRPr="00AA6376" w:rsidRDefault="00D34D4E" w:rsidP="00D34D4E">
      <w:pPr>
        <w:spacing w:after="78" w:line="276" w:lineRule="auto"/>
        <w:rPr>
          <w:rFonts w:ascii="宋体" w:hAnsi="宋体"/>
          <w:sz w:val="24"/>
        </w:rPr>
      </w:pPr>
      <w:r>
        <w:rPr>
          <w:rFonts w:ascii="宋体" w:hAnsi="宋体" w:hint="eastAsia"/>
          <w:sz w:val="24"/>
        </w:rPr>
        <w:t>1</w:t>
      </w:r>
      <w:r w:rsidRPr="00AA6376">
        <w:rPr>
          <w:rFonts w:ascii="宋体" w:hAnsi="宋体"/>
          <w:sz w:val="24"/>
        </w:rPr>
        <w:t>.</w:t>
      </w:r>
      <w:r w:rsidRPr="00AA6376">
        <w:rPr>
          <w:rFonts w:ascii="宋体" w:hAnsi="宋体" w:hint="eastAsia"/>
          <w:sz w:val="24"/>
        </w:rPr>
        <w:t>手术器械及光学镜均可</w:t>
      </w:r>
      <w:r w:rsidRPr="00AA6376">
        <w:rPr>
          <w:rFonts w:ascii="宋体" w:hAnsi="宋体"/>
          <w:sz w:val="24"/>
        </w:rPr>
        <w:t>134</w:t>
      </w:r>
      <w:r w:rsidRPr="00AA6376">
        <w:rPr>
          <w:rFonts w:ascii="宋体" w:hAnsi="宋体" w:hint="eastAsia"/>
          <w:sz w:val="24"/>
        </w:rPr>
        <w:t>°高温高压消毒及低温等离子消毒等多种消毒方式。</w:t>
      </w:r>
    </w:p>
    <w:p w:rsidR="00D34D4E" w:rsidRPr="00AA6376" w:rsidRDefault="00D34D4E" w:rsidP="00D34D4E">
      <w:pPr>
        <w:spacing w:after="78" w:line="276" w:lineRule="auto"/>
        <w:rPr>
          <w:rFonts w:ascii="宋体" w:hAnsi="宋体"/>
          <w:sz w:val="24"/>
        </w:rPr>
      </w:pPr>
      <w:r w:rsidRPr="00AA6376">
        <w:rPr>
          <w:rFonts w:ascii="宋体" w:hAnsi="宋体" w:hint="eastAsia"/>
          <w:sz w:val="24"/>
        </w:rPr>
        <w:t>▲</w:t>
      </w:r>
      <w:r>
        <w:rPr>
          <w:rFonts w:ascii="宋体" w:hAnsi="宋体" w:hint="eastAsia"/>
          <w:sz w:val="24"/>
        </w:rPr>
        <w:t>2</w:t>
      </w:r>
      <w:r w:rsidRPr="00AA6376">
        <w:rPr>
          <w:rFonts w:ascii="宋体" w:hAnsi="宋体"/>
          <w:sz w:val="24"/>
        </w:rPr>
        <w:t>.</w:t>
      </w:r>
      <w:r w:rsidRPr="00AA6376">
        <w:rPr>
          <w:rFonts w:ascii="宋体" w:hAnsi="宋体" w:hint="eastAsia"/>
          <w:sz w:val="24"/>
        </w:rPr>
        <w:t>手术器械可以进行拆装、易安装、易清洗、降低后期维修成本。</w:t>
      </w:r>
    </w:p>
    <w:p w:rsidR="00D34D4E" w:rsidRPr="00AA6376" w:rsidRDefault="00D34D4E" w:rsidP="00D34D4E">
      <w:pPr>
        <w:spacing w:after="78" w:line="276" w:lineRule="auto"/>
        <w:rPr>
          <w:rFonts w:ascii="宋体" w:hAnsi="宋体"/>
          <w:sz w:val="24"/>
        </w:rPr>
      </w:pPr>
      <w:r w:rsidRPr="00AA6376">
        <w:rPr>
          <w:rFonts w:ascii="宋体" w:hAnsi="宋体" w:hint="eastAsia"/>
          <w:sz w:val="24"/>
        </w:rPr>
        <w:t>▲</w:t>
      </w:r>
      <w:r>
        <w:rPr>
          <w:rFonts w:ascii="宋体" w:hAnsi="宋体" w:hint="eastAsia"/>
          <w:sz w:val="24"/>
        </w:rPr>
        <w:t>3</w:t>
      </w:r>
      <w:r w:rsidRPr="00AA6376">
        <w:rPr>
          <w:rFonts w:ascii="宋体" w:hAnsi="宋体"/>
          <w:sz w:val="24"/>
        </w:rPr>
        <w:t>.</w:t>
      </w:r>
      <w:r w:rsidRPr="00AA6376">
        <w:rPr>
          <w:rFonts w:ascii="宋体" w:hAnsi="宋体" w:hint="eastAsia"/>
          <w:sz w:val="24"/>
        </w:rPr>
        <w:t>手柄：具有</w:t>
      </w:r>
      <w:r>
        <w:rPr>
          <w:rFonts w:ascii="宋体" w:hAnsi="宋体" w:hint="eastAsia"/>
          <w:sz w:val="24"/>
        </w:rPr>
        <w:t>≥</w:t>
      </w:r>
      <w:r w:rsidRPr="00AA6376">
        <w:rPr>
          <w:rFonts w:ascii="宋体" w:hAnsi="宋体"/>
          <w:sz w:val="24"/>
        </w:rPr>
        <w:t>8</w:t>
      </w:r>
      <w:r w:rsidRPr="00AA6376">
        <w:rPr>
          <w:rFonts w:ascii="宋体" w:hAnsi="宋体" w:hint="eastAsia"/>
          <w:sz w:val="24"/>
        </w:rPr>
        <w:t>种手柄可选择，具带锁、不带锁、金属手柄、枪式等可自由选择。</w:t>
      </w:r>
    </w:p>
    <w:p w:rsidR="00D34D4E" w:rsidRPr="00A57B9D" w:rsidRDefault="00D34D4E" w:rsidP="00D34D4E">
      <w:pPr>
        <w:spacing w:after="78" w:line="276" w:lineRule="auto"/>
        <w:rPr>
          <w:rFonts w:ascii="宋体" w:hAnsi="宋体"/>
          <w:sz w:val="24"/>
        </w:rPr>
      </w:pPr>
      <w:r w:rsidRPr="00AA6376">
        <w:rPr>
          <w:rFonts w:ascii="宋体" w:hAnsi="宋体" w:hint="eastAsia"/>
          <w:sz w:val="24"/>
        </w:rPr>
        <w:t>▲</w:t>
      </w:r>
      <w:r>
        <w:rPr>
          <w:rFonts w:ascii="宋体" w:hAnsi="宋体" w:hint="eastAsia"/>
          <w:sz w:val="24"/>
        </w:rPr>
        <w:t>4</w:t>
      </w:r>
      <w:r w:rsidRPr="00AA6376">
        <w:rPr>
          <w:rFonts w:ascii="宋体" w:hAnsi="宋体"/>
          <w:sz w:val="24"/>
        </w:rPr>
        <w:t>.</w:t>
      </w:r>
      <w:r w:rsidRPr="00AA6376">
        <w:rPr>
          <w:rFonts w:ascii="宋体" w:hAnsi="宋体" w:hint="eastAsia"/>
          <w:sz w:val="24"/>
        </w:rPr>
        <w:t>手柄、外套管、</w:t>
      </w:r>
      <w:proofErr w:type="gramStart"/>
      <w:r w:rsidRPr="00AA6376">
        <w:rPr>
          <w:rFonts w:ascii="宋体" w:hAnsi="宋体" w:hint="eastAsia"/>
          <w:sz w:val="24"/>
        </w:rPr>
        <w:t>钳芯可</w:t>
      </w:r>
      <w:proofErr w:type="gramEnd"/>
      <w:r w:rsidRPr="00AA6376">
        <w:rPr>
          <w:rFonts w:ascii="宋体" w:hAnsi="宋体" w:hint="eastAsia"/>
          <w:sz w:val="24"/>
        </w:rPr>
        <w:t>兼容手术室现有配件搭配使用，提高利用率。</w:t>
      </w:r>
    </w:p>
    <w:p w:rsidR="00D34D4E" w:rsidRPr="00A57B9D" w:rsidRDefault="00D34D4E" w:rsidP="00D34D4E">
      <w:pPr>
        <w:spacing w:after="78" w:line="276" w:lineRule="auto"/>
        <w:ind w:leftChars="-65" w:left="-182" w:firstLineChars="100" w:firstLine="240"/>
        <w:rPr>
          <w:rFonts w:ascii="宋体" w:hAnsi="宋体"/>
          <w:sz w:val="24"/>
        </w:rPr>
      </w:pPr>
      <w:r>
        <w:rPr>
          <w:rFonts w:ascii="宋体" w:hAnsi="宋体" w:hint="eastAsia"/>
          <w:sz w:val="24"/>
        </w:rPr>
        <w:t>（二）、</w:t>
      </w:r>
      <w:r w:rsidRPr="00A57B9D">
        <w:rPr>
          <w:rFonts w:ascii="宋体" w:hAnsi="宋体" w:hint="eastAsia"/>
          <w:sz w:val="24"/>
        </w:rPr>
        <w:t>产品</w:t>
      </w:r>
      <w:r>
        <w:rPr>
          <w:rFonts w:ascii="宋体" w:hAnsi="宋体" w:hint="eastAsia"/>
          <w:sz w:val="24"/>
        </w:rPr>
        <w:t>技术要求</w:t>
      </w:r>
    </w:p>
    <w:p w:rsidR="00D34D4E" w:rsidRPr="00AA6376" w:rsidRDefault="00D34D4E" w:rsidP="00D34D4E">
      <w:pPr>
        <w:spacing w:line="276" w:lineRule="auto"/>
        <w:rPr>
          <w:rFonts w:ascii="宋体" w:hAnsi="宋体"/>
          <w:sz w:val="24"/>
        </w:rPr>
      </w:pPr>
      <w:r w:rsidRPr="00AA6376">
        <w:rPr>
          <w:rFonts w:ascii="宋体" w:hAnsi="宋体" w:hint="eastAsia"/>
          <w:sz w:val="24"/>
        </w:rPr>
        <w:t>1、穿刺器，带钝头，带LUER</w:t>
      </w:r>
      <w:proofErr w:type="gramStart"/>
      <w:r w:rsidRPr="00AA6376">
        <w:rPr>
          <w:rFonts w:ascii="宋体" w:hAnsi="宋体" w:hint="eastAsia"/>
          <w:sz w:val="24"/>
        </w:rPr>
        <w:t>锁用于</w:t>
      </w:r>
      <w:proofErr w:type="gramEnd"/>
      <w:r w:rsidRPr="00AA6376">
        <w:rPr>
          <w:rFonts w:ascii="宋体" w:hAnsi="宋体" w:hint="eastAsia"/>
          <w:sz w:val="24"/>
        </w:rPr>
        <w:t>进气，尺寸</w:t>
      </w:r>
      <w:r>
        <w:rPr>
          <w:rFonts w:ascii="宋体" w:hAnsi="宋体" w:hint="eastAsia"/>
          <w:sz w:val="24"/>
        </w:rPr>
        <w:t>≥</w:t>
      </w:r>
      <w:r w:rsidRPr="00AA6376">
        <w:rPr>
          <w:rFonts w:ascii="宋体" w:hAnsi="宋体" w:hint="eastAsia"/>
          <w:sz w:val="24"/>
        </w:rPr>
        <w:t xml:space="preserve"> 6mm，工作部分长度 </w:t>
      </w:r>
      <w:r>
        <w:rPr>
          <w:rFonts w:ascii="宋体" w:hAnsi="宋体" w:hint="eastAsia"/>
          <w:sz w:val="24"/>
        </w:rPr>
        <w:t>≥</w:t>
      </w:r>
      <w:r w:rsidRPr="00AA6376">
        <w:rPr>
          <w:rFonts w:ascii="宋体" w:hAnsi="宋体" w:hint="eastAsia"/>
          <w:sz w:val="24"/>
        </w:rPr>
        <w:t>50mm，配合 5mm 器械使用</w:t>
      </w:r>
      <w:r>
        <w:rPr>
          <w:rFonts w:ascii="宋体" w:hAnsi="宋体" w:hint="eastAsia"/>
          <w:sz w:val="24"/>
        </w:rPr>
        <w:t>；</w:t>
      </w:r>
    </w:p>
    <w:p w:rsidR="00D34D4E" w:rsidRPr="00AA6376" w:rsidRDefault="00D34D4E" w:rsidP="00D34D4E">
      <w:pPr>
        <w:spacing w:line="276" w:lineRule="auto"/>
        <w:rPr>
          <w:rFonts w:ascii="宋体" w:hAnsi="宋体"/>
          <w:sz w:val="24"/>
        </w:rPr>
      </w:pPr>
      <w:r w:rsidRPr="00AA6376">
        <w:rPr>
          <w:rFonts w:ascii="宋体" w:hAnsi="宋体"/>
          <w:sz w:val="24"/>
        </w:rPr>
        <w:t>2</w:t>
      </w:r>
      <w:r w:rsidRPr="00AA6376">
        <w:rPr>
          <w:rFonts w:ascii="宋体" w:hAnsi="宋体" w:hint="eastAsia"/>
          <w:sz w:val="24"/>
        </w:rPr>
        <w:t>、穿刺套管，带LUER</w:t>
      </w:r>
      <w:proofErr w:type="gramStart"/>
      <w:r w:rsidRPr="00AA6376">
        <w:rPr>
          <w:rFonts w:ascii="宋体" w:hAnsi="宋体" w:hint="eastAsia"/>
          <w:sz w:val="24"/>
        </w:rPr>
        <w:t>锁用于</w:t>
      </w:r>
      <w:proofErr w:type="gramEnd"/>
      <w:r w:rsidRPr="00AA6376">
        <w:rPr>
          <w:rFonts w:ascii="宋体" w:hAnsi="宋体" w:hint="eastAsia"/>
          <w:sz w:val="24"/>
        </w:rPr>
        <w:t xml:space="preserve">进气，尺寸 </w:t>
      </w:r>
      <w:r>
        <w:rPr>
          <w:rFonts w:ascii="宋体" w:hAnsi="宋体" w:hint="eastAsia"/>
          <w:sz w:val="24"/>
        </w:rPr>
        <w:t>≥</w:t>
      </w:r>
      <w:r w:rsidRPr="00AA6376">
        <w:rPr>
          <w:rFonts w:ascii="宋体" w:hAnsi="宋体" w:hint="eastAsia"/>
          <w:sz w:val="24"/>
        </w:rPr>
        <w:t xml:space="preserve">6mm，工作部分长度 </w:t>
      </w:r>
      <w:r>
        <w:rPr>
          <w:rFonts w:ascii="宋体" w:hAnsi="宋体" w:hint="eastAsia"/>
          <w:sz w:val="24"/>
        </w:rPr>
        <w:t>≥</w:t>
      </w:r>
      <w:r w:rsidRPr="00AA6376">
        <w:rPr>
          <w:rFonts w:ascii="宋体" w:hAnsi="宋体" w:hint="eastAsia"/>
          <w:sz w:val="24"/>
        </w:rPr>
        <w:t>50mm</w:t>
      </w:r>
      <w:r>
        <w:rPr>
          <w:rFonts w:ascii="宋体" w:hAnsi="宋体" w:hint="eastAsia"/>
          <w:sz w:val="24"/>
        </w:rPr>
        <w:t>；</w:t>
      </w:r>
    </w:p>
    <w:p w:rsidR="00D34D4E" w:rsidRPr="00AA6376" w:rsidRDefault="00D34D4E" w:rsidP="00D34D4E">
      <w:pPr>
        <w:spacing w:line="276" w:lineRule="auto"/>
        <w:rPr>
          <w:rFonts w:ascii="宋体" w:hAnsi="宋体"/>
          <w:sz w:val="24"/>
        </w:rPr>
      </w:pPr>
      <w:r w:rsidRPr="00AA6376">
        <w:rPr>
          <w:rFonts w:ascii="宋体" w:hAnsi="宋体" w:hint="eastAsia"/>
          <w:sz w:val="24"/>
        </w:rPr>
        <w:t>3、多功能阀</w:t>
      </w:r>
      <w:r>
        <w:rPr>
          <w:rFonts w:ascii="宋体" w:hAnsi="宋体" w:hint="eastAsia"/>
          <w:sz w:val="24"/>
        </w:rPr>
        <w:t>；</w:t>
      </w:r>
    </w:p>
    <w:p w:rsidR="00D34D4E" w:rsidRPr="00AA6376" w:rsidRDefault="00D34D4E" w:rsidP="00D34D4E">
      <w:pPr>
        <w:spacing w:line="276" w:lineRule="auto"/>
        <w:rPr>
          <w:rFonts w:ascii="宋体" w:hAnsi="宋体"/>
          <w:sz w:val="24"/>
        </w:rPr>
      </w:pPr>
      <w:r w:rsidRPr="00AA6376">
        <w:rPr>
          <w:rFonts w:ascii="宋体" w:hAnsi="宋体" w:hint="eastAsia"/>
          <w:sz w:val="24"/>
        </w:rPr>
        <w:t>4、穿刺器，带金字塔尖，带LUER</w:t>
      </w:r>
      <w:proofErr w:type="gramStart"/>
      <w:r w:rsidRPr="00AA6376">
        <w:rPr>
          <w:rFonts w:ascii="宋体" w:hAnsi="宋体" w:hint="eastAsia"/>
          <w:sz w:val="24"/>
        </w:rPr>
        <w:t>锁用于</w:t>
      </w:r>
      <w:proofErr w:type="gramEnd"/>
      <w:r w:rsidRPr="00AA6376">
        <w:rPr>
          <w:rFonts w:ascii="宋体" w:hAnsi="宋体" w:hint="eastAsia"/>
          <w:sz w:val="24"/>
        </w:rPr>
        <w:t xml:space="preserve">进气，尺寸 </w:t>
      </w:r>
      <w:r>
        <w:rPr>
          <w:rFonts w:ascii="宋体" w:hAnsi="宋体" w:hint="eastAsia"/>
          <w:sz w:val="24"/>
        </w:rPr>
        <w:t>≥</w:t>
      </w:r>
      <w:r w:rsidRPr="00AA6376">
        <w:rPr>
          <w:rFonts w:ascii="宋体" w:hAnsi="宋体" w:hint="eastAsia"/>
          <w:sz w:val="24"/>
        </w:rPr>
        <w:t>6mm，工作部分长度</w:t>
      </w:r>
      <w:r>
        <w:rPr>
          <w:rFonts w:ascii="宋体" w:hAnsi="宋体" w:hint="eastAsia"/>
          <w:sz w:val="24"/>
        </w:rPr>
        <w:t>≥</w:t>
      </w:r>
      <w:r w:rsidRPr="00AA6376">
        <w:rPr>
          <w:rFonts w:ascii="宋体" w:hAnsi="宋体" w:hint="eastAsia"/>
          <w:sz w:val="24"/>
        </w:rPr>
        <w:t xml:space="preserve"> 50mm</w:t>
      </w:r>
      <w:r>
        <w:rPr>
          <w:rFonts w:ascii="宋体" w:hAnsi="宋体" w:hint="eastAsia"/>
          <w:sz w:val="24"/>
        </w:rPr>
        <w:t>；</w:t>
      </w:r>
    </w:p>
    <w:p w:rsidR="00D34D4E" w:rsidRPr="00AA6376" w:rsidRDefault="00D34D4E" w:rsidP="00D34D4E">
      <w:pPr>
        <w:spacing w:line="276" w:lineRule="auto"/>
        <w:rPr>
          <w:rFonts w:ascii="宋体" w:hAnsi="宋体"/>
          <w:sz w:val="24"/>
        </w:rPr>
      </w:pPr>
      <w:r w:rsidRPr="00AA6376">
        <w:rPr>
          <w:rFonts w:ascii="宋体" w:hAnsi="宋体" w:hint="eastAsia"/>
          <w:sz w:val="24"/>
        </w:rPr>
        <w:t>5、分离钳，旋转，带单极电凝适配器，直径</w:t>
      </w:r>
      <w:r>
        <w:rPr>
          <w:rFonts w:ascii="宋体" w:hAnsi="宋体" w:hint="eastAsia"/>
          <w:sz w:val="24"/>
        </w:rPr>
        <w:t>≤</w:t>
      </w:r>
      <w:r w:rsidRPr="00AA6376">
        <w:rPr>
          <w:rFonts w:ascii="宋体" w:hAnsi="宋体" w:hint="eastAsia"/>
          <w:sz w:val="24"/>
        </w:rPr>
        <w:t>5mm，长</w:t>
      </w:r>
      <w:r>
        <w:rPr>
          <w:rFonts w:ascii="宋体" w:hAnsi="宋体" w:hint="eastAsia"/>
          <w:sz w:val="24"/>
        </w:rPr>
        <w:t>≥</w:t>
      </w:r>
      <w:r w:rsidRPr="00AA6376">
        <w:rPr>
          <w:rFonts w:ascii="宋体" w:hAnsi="宋体" w:hint="eastAsia"/>
          <w:sz w:val="24"/>
        </w:rPr>
        <w:t>30 cm，1*2齿，双动钳夹</w:t>
      </w:r>
      <w:r>
        <w:rPr>
          <w:rFonts w:ascii="宋体" w:hAnsi="宋体" w:hint="eastAsia"/>
          <w:sz w:val="24"/>
        </w:rPr>
        <w:t>；</w:t>
      </w:r>
    </w:p>
    <w:p w:rsidR="00D34D4E" w:rsidRPr="00AA6376" w:rsidRDefault="00D34D4E" w:rsidP="00D34D4E">
      <w:pPr>
        <w:spacing w:line="276" w:lineRule="auto"/>
        <w:rPr>
          <w:rFonts w:ascii="宋体" w:hAnsi="宋体"/>
          <w:sz w:val="24"/>
        </w:rPr>
      </w:pPr>
      <w:r w:rsidRPr="00AA6376">
        <w:rPr>
          <w:rFonts w:ascii="宋体" w:hAnsi="宋体" w:hint="eastAsia"/>
          <w:sz w:val="24"/>
        </w:rPr>
        <w:t xml:space="preserve">6、分离钳，长，可旋转，带有单极电凝适配器，直径 </w:t>
      </w:r>
      <w:r>
        <w:rPr>
          <w:rFonts w:ascii="宋体" w:hAnsi="宋体" w:hint="eastAsia"/>
          <w:sz w:val="24"/>
        </w:rPr>
        <w:t>≤</w:t>
      </w:r>
      <w:r w:rsidRPr="00AA6376">
        <w:rPr>
          <w:rFonts w:ascii="宋体" w:hAnsi="宋体" w:hint="eastAsia"/>
          <w:sz w:val="24"/>
        </w:rPr>
        <w:t xml:space="preserve">5 mm，长度 </w:t>
      </w:r>
      <w:r>
        <w:rPr>
          <w:rFonts w:ascii="宋体" w:hAnsi="宋体" w:hint="eastAsia"/>
          <w:sz w:val="24"/>
        </w:rPr>
        <w:t>≥</w:t>
      </w:r>
      <w:r w:rsidRPr="00AA6376">
        <w:rPr>
          <w:rFonts w:ascii="宋体" w:hAnsi="宋体" w:hint="eastAsia"/>
          <w:sz w:val="24"/>
        </w:rPr>
        <w:t>30 cm，双动钳夹</w:t>
      </w:r>
      <w:r>
        <w:rPr>
          <w:rFonts w:ascii="宋体" w:hAnsi="宋体" w:hint="eastAsia"/>
          <w:sz w:val="24"/>
        </w:rPr>
        <w:t>；</w:t>
      </w:r>
    </w:p>
    <w:p w:rsidR="00D34D4E" w:rsidRPr="00AA6376" w:rsidRDefault="00D34D4E" w:rsidP="00D34D4E">
      <w:pPr>
        <w:spacing w:line="276" w:lineRule="auto"/>
        <w:rPr>
          <w:rFonts w:ascii="宋体" w:hAnsi="宋体"/>
          <w:sz w:val="24"/>
        </w:rPr>
      </w:pPr>
      <w:r w:rsidRPr="00AA6376">
        <w:rPr>
          <w:rFonts w:ascii="宋体" w:hAnsi="宋体" w:hint="eastAsia"/>
          <w:sz w:val="24"/>
        </w:rPr>
        <w:t>7、</w:t>
      </w:r>
      <w:proofErr w:type="gramStart"/>
      <w:r w:rsidRPr="00AA6376">
        <w:rPr>
          <w:rFonts w:ascii="宋体" w:hAnsi="宋体" w:hint="eastAsia"/>
          <w:sz w:val="24"/>
        </w:rPr>
        <w:t>分离抓</w:t>
      </w:r>
      <w:proofErr w:type="gramEnd"/>
      <w:r w:rsidRPr="00AA6376">
        <w:rPr>
          <w:rFonts w:ascii="宋体" w:hAnsi="宋体" w:hint="eastAsia"/>
          <w:sz w:val="24"/>
        </w:rPr>
        <w:t xml:space="preserve">钳，可旋转, 带有单极电凝适配器，直径 </w:t>
      </w:r>
      <w:r>
        <w:rPr>
          <w:rFonts w:ascii="宋体" w:hAnsi="宋体" w:hint="eastAsia"/>
          <w:sz w:val="24"/>
        </w:rPr>
        <w:t>≤</w:t>
      </w:r>
      <w:r w:rsidRPr="00AA6376">
        <w:rPr>
          <w:rFonts w:ascii="宋体" w:hAnsi="宋体" w:hint="eastAsia"/>
          <w:sz w:val="24"/>
        </w:rPr>
        <w:t xml:space="preserve">5 mm，长度 </w:t>
      </w:r>
      <w:r>
        <w:rPr>
          <w:rFonts w:ascii="宋体" w:hAnsi="宋体" w:hint="eastAsia"/>
          <w:sz w:val="24"/>
        </w:rPr>
        <w:t>≥</w:t>
      </w:r>
      <w:r w:rsidRPr="00AA6376">
        <w:rPr>
          <w:rFonts w:ascii="宋体" w:hAnsi="宋体" w:hint="eastAsia"/>
          <w:sz w:val="24"/>
        </w:rPr>
        <w:t>30 cm，直角，无创，双动钳夹</w:t>
      </w:r>
      <w:r>
        <w:rPr>
          <w:rFonts w:ascii="宋体" w:hAnsi="宋体" w:hint="eastAsia"/>
          <w:sz w:val="24"/>
        </w:rPr>
        <w:t>；</w:t>
      </w:r>
    </w:p>
    <w:p w:rsidR="00D34D4E" w:rsidRPr="00AA6376" w:rsidRDefault="00D34D4E" w:rsidP="00D34D4E">
      <w:pPr>
        <w:spacing w:line="276" w:lineRule="auto"/>
        <w:rPr>
          <w:rFonts w:ascii="宋体" w:hAnsi="宋体"/>
          <w:sz w:val="24"/>
        </w:rPr>
      </w:pPr>
      <w:r w:rsidRPr="00AA6376">
        <w:rPr>
          <w:rFonts w:ascii="宋体" w:hAnsi="宋体" w:hint="eastAsia"/>
          <w:sz w:val="24"/>
        </w:rPr>
        <w:lastRenderedPageBreak/>
        <w:t>8、</w:t>
      </w:r>
      <w:proofErr w:type="gramStart"/>
      <w:r w:rsidRPr="00AA6376">
        <w:rPr>
          <w:rFonts w:ascii="宋体" w:hAnsi="宋体" w:hint="eastAsia"/>
          <w:sz w:val="24"/>
        </w:rPr>
        <w:t>分离抓</w:t>
      </w:r>
      <w:proofErr w:type="gramEnd"/>
      <w:r w:rsidRPr="00AA6376">
        <w:rPr>
          <w:rFonts w:ascii="宋体" w:hAnsi="宋体" w:hint="eastAsia"/>
          <w:sz w:val="24"/>
        </w:rPr>
        <w:t xml:space="preserve">钳，可旋转，带有单极电凝适配器，直径 </w:t>
      </w:r>
      <w:r>
        <w:rPr>
          <w:rFonts w:ascii="宋体" w:hAnsi="宋体" w:hint="eastAsia"/>
          <w:sz w:val="24"/>
        </w:rPr>
        <w:t>≤</w:t>
      </w:r>
      <w:r w:rsidRPr="00AA6376">
        <w:rPr>
          <w:rFonts w:ascii="宋体" w:hAnsi="宋体" w:hint="eastAsia"/>
          <w:sz w:val="24"/>
        </w:rPr>
        <w:t xml:space="preserve">5 mm，长度 </w:t>
      </w:r>
      <w:r>
        <w:rPr>
          <w:rFonts w:ascii="宋体" w:hAnsi="宋体" w:hint="eastAsia"/>
          <w:sz w:val="24"/>
        </w:rPr>
        <w:t>≥</w:t>
      </w:r>
      <w:r w:rsidRPr="00AA6376">
        <w:rPr>
          <w:rFonts w:ascii="宋体" w:hAnsi="宋体" w:hint="eastAsia"/>
          <w:sz w:val="24"/>
        </w:rPr>
        <w:t>30 cm，重，双动钳夹</w:t>
      </w:r>
      <w:r>
        <w:rPr>
          <w:rFonts w:ascii="宋体" w:hAnsi="宋体" w:hint="eastAsia"/>
          <w:sz w:val="24"/>
        </w:rPr>
        <w:t>；</w:t>
      </w:r>
    </w:p>
    <w:p w:rsidR="00D34D4E" w:rsidRPr="00AA6376" w:rsidRDefault="00D34D4E" w:rsidP="00D34D4E">
      <w:pPr>
        <w:spacing w:line="276" w:lineRule="auto"/>
        <w:rPr>
          <w:rFonts w:ascii="宋体" w:hAnsi="宋体"/>
          <w:sz w:val="24"/>
        </w:rPr>
      </w:pPr>
      <w:r w:rsidRPr="00AA6376">
        <w:rPr>
          <w:rFonts w:ascii="宋体" w:hAnsi="宋体" w:hint="eastAsia"/>
          <w:sz w:val="24"/>
        </w:rPr>
        <w:t>9、抓钳，可旋转, 带有单极电凝适配器,直径</w:t>
      </w:r>
      <w:r>
        <w:rPr>
          <w:rFonts w:ascii="宋体" w:hAnsi="宋体" w:hint="eastAsia"/>
          <w:sz w:val="24"/>
        </w:rPr>
        <w:t>≤</w:t>
      </w:r>
      <w:r w:rsidRPr="00AA6376">
        <w:rPr>
          <w:rFonts w:ascii="宋体" w:hAnsi="宋体" w:hint="eastAsia"/>
          <w:sz w:val="24"/>
        </w:rPr>
        <w:t xml:space="preserve"> 5 mm,长度 </w:t>
      </w:r>
      <w:r>
        <w:rPr>
          <w:rFonts w:ascii="宋体" w:hAnsi="宋体" w:hint="eastAsia"/>
          <w:sz w:val="24"/>
        </w:rPr>
        <w:t>≥</w:t>
      </w:r>
      <w:r w:rsidRPr="00AA6376">
        <w:rPr>
          <w:rFonts w:ascii="宋体" w:hAnsi="宋体" w:hint="eastAsia"/>
          <w:sz w:val="24"/>
        </w:rPr>
        <w:t>30 cm, 无创，有孔，单动钳夹</w:t>
      </w:r>
      <w:r>
        <w:rPr>
          <w:rFonts w:ascii="宋体" w:hAnsi="宋体" w:hint="eastAsia"/>
          <w:sz w:val="24"/>
        </w:rPr>
        <w:t>；</w:t>
      </w:r>
    </w:p>
    <w:p w:rsidR="00D34D4E" w:rsidRPr="00AA6376" w:rsidRDefault="00D34D4E" w:rsidP="00D34D4E">
      <w:pPr>
        <w:spacing w:line="276" w:lineRule="auto"/>
        <w:rPr>
          <w:rFonts w:ascii="宋体" w:hAnsi="宋体"/>
          <w:sz w:val="24"/>
        </w:rPr>
      </w:pPr>
      <w:r w:rsidRPr="00AA6376">
        <w:rPr>
          <w:rFonts w:ascii="宋体" w:hAnsi="宋体" w:hint="eastAsia"/>
          <w:sz w:val="24"/>
        </w:rPr>
        <w:t>1</w:t>
      </w:r>
      <w:r w:rsidRPr="00AA6376">
        <w:rPr>
          <w:rFonts w:ascii="宋体" w:hAnsi="宋体"/>
          <w:sz w:val="24"/>
        </w:rPr>
        <w:t>0</w:t>
      </w:r>
      <w:r w:rsidRPr="00AA6376">
        <w:rPr>
          <w:rFonts w:ascii="宋体" w:hAnsi="宋体" w:hint="eastAsia"/>
          <w:sz w:val="24"/>
        </w:rPr>
        <w:t>、剪，可旋转，带有单极电凝适配器，弧形，刨刀长</w:t>
      </w:r>
      <w:r>
        <w:rPr>
          <w:rFonts w:ascii="宋体" w:hAnsi="宋体" w:hint="eastAsia"/>
          <w:sz w:val="24"/>
        </w:rPr>
        <w:t>≤</w:t>
      </w:r>
      <w:r w:rsidRPr="00AA6376">
        <w:rPr>
          <w:rFonts w:ascii="宋体" w:hAnsi="宋体" w:hint="eastAsia"/>
          <w:sz w:val="24"/>
        </w:rPr>
        <w:t>12 mm，直径</w:t>
      </w:r>
      <w:r>
        <w:rPr>
          <w:rFonts w:ascii="宋体" w:hAnsi="宋体" w:hint="eastAsia"/>
          <w:sz w:val="24"/>
        </w:rPr>
        <w:t>≤</w:t>
      </w:r>
      <w:r w:rsidRPr="00AA6376">
        <w:rPr>
          <w:rFonts w:ascii="宋体" w:hAnsi="宋体" w:hint="eastAsia"/>
          <w:sz w:val="24"/>
        </w:rPr>
        <w:t xml:space="preserve">5 mm，长度 </w:t>
      </w:r>
      <w:r>
        <w:rPr>
          <w:rFonts w:ascii="宋体" w:hAnsi="宋体" w:hint="eastAsia"/>
          <w:sz w:val="24"/>
        </w:rPr>
        <w:t>≥</w:t>
      </w:r>
      <w:r w:rsidRPr="00AA6376">
        <w:rPr>
          <w:rFonts w:ascii="宋体" w:hAnsi="宋体" w:hint="eastAsia"/>
          <w:sz w:val="24"/>
        </w:rPr>
        <w:t>30mm，双动钳夹</w:t>
      </w:r>
      <w:r>
        <w:rPr>
          <w:rFonts w:ascii="宋体" w:hAnsi="宋体" w:hint="eastAsia"/>
          <w:sz w:val="24"/>
        </w:rPr>
        <w:t>；</w:t>
      </w:r>
    </w:p>
    <w:p w:rsidR="00D34D4E" w:rsidRPr="00AA6376" w:rsidRDefault="00D34D4E" w:rsidP="00D34D4E">
      <w:pPr>
        <w:spacing w:line="276" w:lineRule="auto"/>
        <w:rPr>
          <w:rFonts w:ascii="宋体" w:hAnsi="宋体"/>
          <w:sz w:val="24"/>
        </w:rPr>
      </w:pPr>
      <w:r w:rsidRPr="00AA6376">
        <w:rPr>
          <w:rFonts w:ascii="宋体" w:hAnsi="宋体" w:hint="eastAsia"/>
          <w:sz w:val="24"/>
        </w:rPr>
        <w:t>1</w:t>
      </w:r>
      <w:r w:rsidRPr="00AA6376">
        <w:rPr>
          <w:rFonts w:ascii="宋体" w:hAnsi="宋体"/>
          <w:sz w:val="24"/>
        </w:rPr>
        <w:t>1</w:t>
      </w:r>
      <w:r w:rsidRPr="00AA6376">
        <w:rPr>
          <w:rFonts w:ascii="宋体" w:hAnsi="宋体" w:hint="eastAsia"/>
          <w:sz w:val="24"/>
        </w:rPr>
        <w:t xml:space="preserve">、钩剪，可旋转，带有单极电凝适配器，直径 </w:t>
      </w:r>
      <w:r>
        <w:rPr>
          <w:rFonts w:ascii="宋体" w:hAnsi="宋体" w:hint="eastAsia"/>
          <w:sz w:val="24"/>
        </w:rPr>
        <w:t>≤</w:t>
      </w:r>
      <w:r w:rsidRPr="00AA6376">
        <w:rPr>
          <w:rFonts w:ascii="宋体" w:hAnsi="宋体" w:hint="eastAsia"/>
          <w:sz w:val="24"/>
        </w:rPr>
        <w:t>5 mm，长</w:t>
      </w:r>
      <w:r>
        <w:rPr>
          <w:rFonts w:ascii="宋体" w:hAnsi="宋体" w:hint="eastAsia"/>
          <w:sz w:val="24"/>
        </w:rPr>
        <w:t>≥</w:t>
      </w:r>
      <w:r w:rsidRPr="00AA6376">
        <w:rPr>
          <w:rFonts w:ascii="宋体" w:hAnsi="宋体" w:hint="eastAsia"/>
          <w:sz w:val="24"/>
        </w:rPr>
        <w:t>30 cm，单极钳口</w:t>
      </w:r>
      <w:r>
        <w:rPr>
          <w:rFonts w:ascii="宋体" w:hAnsi="宋体" w:hint="eastAsia"/>
          <w:sz w:val="24"/>
        </w:rPr>
        <w:t>；</w:t>
      </w:r>
    </w:p>
    <w:p w:rsidR="00D34D4E" w:rsidRPr="00AA6376" w:rsidRDefault="00D34D4E" w:rsidP="00D34D4E">
      <w:pPr>
        <w:spacing w:line="276" w:lineRule="auto"/>
        <w:rPr>
          <w:rFonts w:ascii="宋体" w:hAnsi="宋体"/>
          <w:sz w:val="24"/>
        </w:rPr>
      </w:pPr>
      <w:r w:rsidRPr="00AA6376">
        <w:rPr>
          <w:rFonts w:ascii="宋体" w:hAnsi="宋体" w:hint="eastAsia"/>
          <w:sz w:val="24"/>
        </w:rPr>
        <w:t>1</w:t>
      </w:r>
      <w:r w:rsidRPr="00AA6376">
        <w:rPr>
          <w:rFonts w:ascii="宋体" w:hAnsi="宋体"/>
          <w:sz w:val="24"/>
        </w:rPr>
        <w:t>2</w:t>
      </w:r>
      <w:r w:rsidRPr="00AA6376">
        <w:rPr>
          <w:rFonts w:ascii="宋体" w:hAnsi="宋体" w:hint="eastAsia"/>
          <w:sz w:val="24"/>
        </w:rPr>
        <w:t>、喇叭阀手柄</w:t>
      </w:r>
      <w:r>
        <w:rPr>
          <w:rFonts w:ascii="宋体" w:hAnsi="宋体" w:hint="eastAsia"/>
          <w:sz w:val="24"/>
        </w:rPr>
        <w:t>；</w:t>
      </w:r>
    </w:p>
    <w:p w:rsidR="00D34D4E" w:rsidRPr="00AA6376" w:rsidRDefault="00D34D4E" w:rsidP="00D34D4E">
      <w:pPr>
        <w:spacing w:line="276" w:lineRule="auto"/>
        <w:rPr>
          <w:rFonts w:ascii="宋体" w:hAnsi="宋体"/>
          <w:sz w:val="24"/>
        </w:rPr>
      </w:pPr>
      <w:r w:rsidRPr="00AA6376">
        <w:rPr>
          <w:rFonts w:ascii="宋体" w:hAnsi="宋体" w:hint="eastAsia"/>
          <w:sz w:val="24"/>
        </w:rPr>
        <w:t>1</w:t>
      </w:r>
      <w:r w:rsidRPr="00AA6376">
        <w:rPr>
          <w:rFonts w:ascii="宋体" w:hAnsi="宋体"/>
          <w:sz w:val="24"/>
        </w:rPr>
        <w:t>3</w:t>
      </w:r>
      <w:r w:rsidRPr="00AA6376">
        <w:rPr>
          <w:rFonts w:ascii="宋体" w:hAnsi="宋体" w:hint="eastAsia"/>
          <w:sz w:val="24"/>
        </w:rPr>
        <w:t>、冲洗吸引管，带侧孔，规格</w:t>
      </w:r>
      <w:r>
        <w:rPr>
          <w:rFonts w:ascii="宋体" w:hAnsi="宋体" w:hint="eastAsia"/>
          <w:sz w:val="24"/>
        </w:rPr>
        <w:t>≤</w:t>
      </w:r>
      <w:r w:rsidRPr="00AA6376">
        <w:rPr>
          <w:rFonts w:ascii="宋体" w:hAnsi="宋体" w:hint="eastAsia"/>
          <w:sz w:val="24"/>
        </w:rPr>
        <w:t>5 mm，长</w:t>
      </w:r>
      <w:r>
        <w:rPr>
          <w:rFonts w:ascii="宋体" w:hAnsi="宋体" w:hint="eastAsia"/>
          <w:sz w:val="24"/>
        </w:rPr>
        <w:t>≥</w:t>
      </w:r>
      <w:r w:rsidRPr="00AA6376">
        <w:rPr>
          <w:rFonts w:ascii="宋体" w:hAnsi="宋体" w:hint="eastAsia"/>
          <w:sz w:val="24"/>
        </w:rPr>
        <w:t>30 cm，与冲洗吸引管手柄配合使用</w:t>
      </w:r>
      <w:r>
        <w:rPr>
          <w:rFonts w:ascii="宋体" w:hAnsi="宋体" w:hint="eastAsia"/>
          <w:sz w:val="24"/>
        </w:rPr>
        <w:t>；</w:t>
      </w:r>
    </w:p>
    <w:p w:rsidR="00D34D4E" w:rsidRPr="00AA6376" w:rsidRDefault="00D34D4E" w:rsidP="00D34D4E">
      <w:pPr>
        <w:spacing w:line="276" w:lineRule="auto"/>
        <w:rPr>
          <w:rFonts w:ascii="宋体" w:hAnsi="宋体"/>
          <w:sz w:val="24"/>
        </w:rPr>
      </w:pPr>
      <w:r w:rsidRPr="00AA6376">
        <w:rPr>
          <w:rFonts w:ascii="宋体" w:hAnsi="宋体" w:hint="eastAsia"/>
          <w:sz w:val="24"/>
        </w:rPr>
        <w:t>1</w:t>
      </w:r>
      <w:r w:rsidRPr="00AA6376">
        <w:rPr>
          <w:rFonts w:ascii="宋体" w:hAnsi="宋体"/>
          <w:sz w:val="24"/>
        </w:rPr>
        <w:t>4</w:t>
      </w:r>
      <w:r w:rsidRPr="00AA6376">
        <w:rPr>
          <w:rFonts w:ascii="宋体" w:hAnsi="宋体" w:hint="eastAsia"/>
          <w:sz w:val="24"/>
        </w:rPr>
        <w:t xml:space="preserve">、电凝和分离电极，L形，规格 </w:t>
      </w:r>
      <w:r>
        <w:rPr>
          <w:rFonts w:ascii="宋体" w:hAnsi="宋体" w:hint="eastAsia"/>
          <w:sz w:val="24"/>
        </w:rPr>
        <w:t>≤</w:t>
      </w:r>
      <w:r w:rsidRPr="00AA6376">
        <w:rPr>
          <w:rFonts w:ascii="宋体" w:hAnsi="宋体" w:hint="eastAsia"/>
          <w:sz w:val="24"/>
        </w:rPr>
        <w:t xml:space="preserve">5 mm，长度 </w:t>
      </w:r>
      <w:r>
        <w:rPr>
          <w:rFonts w:ascii="宋体" w:hAnsi="宋体" w:hint="eastAsia"/>
          <w:sz w:val="24"/>
        </w:rPr>
        <w:t>≥</w:t>
      </w:r>
      <w:r w:rsidRPr="00AA6376">
        <w:rPr>
          <w:rFonts w:ascii="宋体" w:hAnsi="宋体" w:hint="eastAsia"/>
          <w:sz w:val="24"/>
        </w:rPr>
        <w:t>30 cm</w:t>
      </w:r>
      <w:r>
        <w:rPr>
          <w:rFonts w:ascii="宋体" w:hAnsi="宋体" w:hint="eastAsia"/>
          <w:sz w:val="24"/>
        </w:rPr>
        <w:t>；</w:t>
      </w:r>
    </w:p>
    <w:p w:rsidR="00D34D4E" w:rsidRPr="00AA6376" w:rsidRDefault="00D34D4E" w:rsidP="00D34D4E">
      <w:pPr>
        <w:spacing w:line="276" w:lineRule="auto"/>
        <w:rPr>
          <w:rFonts w:ascii="宋体" w:hAnsi="宋体"/>
          <w:sz w:val="24"/>
        </w:rPr>
      </w:pPr>
      <w:r w:rsidRPr="00AA6376">
        <w:rPr>
          <w:rFonts w:ascii="宋体" w:hAnsi="宋体" w:hint="eastAsia"/>
          <w:sz w:val="24"/>
        </w:rPr>
        <w:t>1</w:t>
      </w:r>
      <w:r w:rsidRPr="00AA6376">
        <w:rPr>
          <w:rFonts w:ascii="宋体" w:hAnsi="宋体"/>
          <w:sz w:val="24"/>
        </w:rPr>
        <w:t>5</w:t>
      </w:r>
      <w:r w:rsidRPr="00AA6376">
        <w:rPr>
          <w:rFonts w:ascii="宋体" w:hAnsi="宋体" w:hint="eastAsia"/>
          <w:sz w:val="24"/>
        </w:rPr>
        <w:t>、单极高频导线，带4mm高频插口，长度</w:t>
      </w:r>
      <w:r>
        <w:rPr>
          <w:rFonts w:ascii="宋体" w:hAnsi="宋体" w:hint="eastAsia"/>
          <w:sz w:val="24"/>
        </w:rPr>
        <w:t>≥</w:t>
      </w:r>
      <w:r w:rsidRPr="00AA6376">
        <w:rPr>
          <w:rFonts w:ascii="宋体" w:hAnsi="宋体" w:hint="eastAsia"/>
          <w:sz w:val="24"/>
        </w:rPr>
        <w:t>300cm</w:t>
      </w:r>
      <w:r>
        <w:rPr>
          <w:rFonts w:ascii="宋体" w:hAnsi="宋体" w:hint="eastAsia"/>
          <w:sz w:val="24"/>
        </w:rPr>
        <w:t>；</w:t>
      </w:r>
    </w:p>
    <w:p w:rsidR="00D34D4E" w:rsidRPr="00AA6376" w:rsidRDefault="00D34D4E" w:rsidP="00D34D4E">
      <w:pPr>
        <w:spacing w:line="276" w:lineRule="auto"/>
        <w:ind w:left="360" w:hangingChars="150" w:hanging="360"/>
        <w:rPr>
          <w:rFonts w:ascii="宋体" w:hAnsi="宋体"/>
          <w:sz w:val="24"/>
        </w:rPr>
      </w:pPr>
      <w:r w:rsidRPr="00AA6376">
        <w:rPr>
          <w:rFonts w:ascii="宋体" w:hAnsi="宋体"/>
          <w:sz w:val="24"/>
        </w:rPr>
        <w:t>16</w:t>
      </w:r>
      <w:r w:rsidRPr="00AA6376">
        <w:rPr>
          <w:rFonts w:ascii="宋体" w:hAnsi="宋体" w:hint="eastAsia"/>
          <w:sz w:val="24"/>
        </w:rPr>
        <w:t>、</w:t>
      </w:r>
      <w:proofErr w:type="gramStart"/>
      <w:r w:rsidRPr="00AA6376">
        <w:rPr>
          <w:rFonts w:ascii="宋体" w:hAnsi="宋体" w:hint="eastAsia"/>
          <w:sz w:val="24"/>
        </w:rPr>
        <w:t>大持针</w:t>
      </w:r>
      <w:proofErr w:type="gramEnd"/>
      <w:r w:rsidRPr="00AA6376">
        <w:rPr>
          <w:rFonts w:ascii="宋体" w:hAnsi="宋体" w:hint="eastAsia"/>
          <w:sz w:val="24"/>
        </w:rPr>
        <w:t>器，</w:t>
      </w:r>
      <w:proofErr w:type="gramStart"/>
      <w:r w:rsidRPr="00AA6376">
        <w:rPr>
          <w:rFonts w:ascii="宋体" w:hAnsi="宋体" w:hint="eastAsia"/>
          <w:sz w:val="24"/>
        </w:rPr>
        <w:t>轴形手柄</w:t>
      </w:r>
      <w:proofErr w:type="gramEnd"/>
      <w:r w:rsidRPr="00AA6376">
        <w:rPr>
          <w:rFonts w:ascii="宋体" w:hAnsi="宋体" w:hint="eastAsia"/>
          <w:sz w:val="24"/>
        </w:rPr>
        <w:t>，省力，有可开关锁齿，开关在右，钳口左弯直径</w:t>
      </w:r>
      <w:r>
        <w:rPr>
          <w:rFonts w:ascii="宋体" w:hAnsi="宋体" w:hint="eastAsia"/>
          <w:sz w:val="24"/>
        </w:rPr>
        <w:t>≤</w:t>
      </w:r>
      <w:r w:rsidRPr="00AA6376">
        <w:rPr>
          <w:rFonts w:ascii="宋体" w:hAnsi="宋体" w:hint="eastAsia"/>
          <w:sz w:val="24"/>
        </w:rPr>
        <w:t xml:space="preserve">5 mm,长度 </w:t>
      </w:r>
      <w:r>
        <w:rPr>
          <w:rFonts w:ascii="宋体" w:hAnsi="宋体" w:hint="eastAsia"/>
          <w:sz w:val="24"/>
        </w:rPr>
        <w:t>≥</w:t>
      </w:r>
      <w:r w:rsidRPr="00AA6376">
        <w:rPr>
          <w:rFonts w:ascii="宋体" w:hAnsi="宋体" w:hint="eastAsia"/>
          <w:sz w:val="24"/>
        </w:rPr>
        <w:t>33 cm</w:t>
      </w:r>
      <w:r>
        <w:rPr>
          <w:rFonts w:ascii="宋体" w:hAnsi="宋体" w:hint="eastAsia"/>
          <w:sz w:val="24"/>
        </w:rPr>
        <w:t>；</w:t>
      </w:r>
    </w:p>
    <w:p w:rsidR="00D34D4E" w:rsidRPr="00AA6376" w:rsidRDefault="00D34D4E" w:rsidP="00D34D4E">
      <w:pPr>
        <w:spacing w:line="276" w:lineRule="auto"/>
        <w:rPr>
          <w:rFonts w:ascii="宋体" w:hAnsi="宋体"/>
          <w:sz w:val="24"/>
        </w:rPr>
      </w:pPr>
      <w:r w:rsidRPr="00AA6376">
        <w:rPr>
          <w:rFonts w:ascii="宋体" w:hAnsi="宋体" w:hint="eastAsia"/>
          <w:sz w:val="24"/>
        </w:rPr>
        <w:t>1</w:t>
      </w:r>
      <w:r w:rsidRPr="00AA6376">
        <w:rPr>
          <w:rFonts w:ascii="宋体" w:hAnsi="宋体"/>
          <w:sz w:val="24"/>
        </w:rPr>
        <w:t>7</w:t>
      </w:r>
      <w:r w:rsidRPr="00AA6376">
        <w:rPr>
          <w:rFonts w:ascii="宋体" w:hAnsi="宋体" w:hint="eastAsia"/>
          <w:sz w:val="24"/>
        </w:rPr>
        <w:t>、穿刺内芯，钝头</w:t>
      </w:r>
      <w:r>
        <w:rPr>
          <w:rFonts w:ascii="宋体" w:hAnsi="宋体" w:hint="eastAsia"/>
          <w:sz w:val="24"/>
        </w:rPr>
        <w:t>；</w:t>
      </w:r>
    </w:p>
    <w:p w:rsidR="00D34D4E" w:rsidRPr="00AA6376" w:rsidRDefault="00D34D4E" w:rsidP="00D34D4E">
      <w:pPr>
        <w:spacing w:line="276" w:lineRule="auto"/>
        <w:rPr>
          <w:rFonts w:ascii="宋体" w:hAnsi="宋体"/>
          <w:sz w:val="24"/>
        </w:rPr>
      </w:pPr>
      <w:r w:rsidRPr="00AA6376">
        <w:rPr>
          <w:rFonts w:ascii="宋体" w:hAnsi="宋体" w:hint="eastAsia"/>
          <w:sz w:val="24"/>
        </w:rPr>
        <w:t>1</w:t>
      </w:r>
      <w:r w:rsidRPr="00AA6376">
        <w:rPr>
          <w:rFonts w:ascii="宋体" w:hAnsi="宋体"/>
          <w:sz w:val="24"/>
        </w:rPr>
        <w:t>8</w:t>
      </w:r>
      <w:r w:rsidRPr="00AA6376">
        <w:rPr>
          <w:rFonts w:ascii="宋体" w:hAnsi="宋体" w:hint="eastAsia"/>
          <w:sz w:val="24"/>
        </w:rPr>
        <w:t>、单极高频导线，带4mm高频插口，长度</w:t>
      </w:r>
      <w:r>
        <w:rPr>
          <w:rFonts w:ascii="宋体" w:hAnsi="宋体" w:hint="eastAsia"/>
          <w:sz w:val="24"/>
        </w:rPr>
        <w:t>≥</w:t>
      </w:r>
      <w:r w:rsidRPr="00AA6376">
        <w:rPr>
          <w:rFonts w:ascii="宋体" w:hAnsi="宋体" w:hint="eastAsia"/>
          <w:sz w:val="24"/>
        </w:rPr>
        <w:t>300cm</w:t>
      </w:r>
      <w:r>
        <w:rPr>
          <w:rFonts w:ascii="宋体" w:hAnsi="宋体" w:hint="eastAsia"/>
          <w:sz w:val="24"/>
        </w:rPr>
        <w:t>；</w:t>
      </w:r>
    </w:p>
    <w:p w:rsidR="00D34D4E" w:rsidRPr="00AA6376" w:rsidRDefault="00D34D4E" w:rsidP="00D34D4E">
      <w:pPr>
        <w:spacing w:line="276" w:lineRule="auto"/>
        <w:rPr>
          <w:rFonts w:ascii="宋体" w:hAnsi="宋体"/>
          <w:sz w:val="24"/>
        </w:rPr>
      </w:pPr>
      <w:r w:rsidRPr="00AA6376">
        <w:rPr>
          <w:rFonts w:ascii="宋体" w:hAnsi="宋体" w:hint="eastAsia"/>
          <w:sz w:val="24"/>
        </w:rPr>
        <w:t>1</w:t>
      </w:r>
      <w:r w:rsidRPr="00AA6376">
        <w:rPr>
          <w:rFonts w:ascii="宋体" w:hAnsi="宋体"/>
          <w:sz w:val="24"/>
        </w:rPr>
        <w:t>9</w:t>
      </w:r>
      <w:r w:rsidRPr="00AA6376">
        <w:rPr>
          <w:rFonts w:ascii="宋体" w:hAnsi="宋体" w:hint="eastAsia"/>
          <w:sz w:val="24"/>
        </w:rPr>
        <w:t>、外鞘带钳芯，绝缘， 带鲁尔锁清洁连接口， 双动钳头， 大力， 尺寸</w:t>
      </w:r>
      <w:r>
        <w:rPr>
          <w:rFonts w:ascii="宋体" w:hAnsi="宋体" w:hint="eastAsia"/>
          <w:sz w:val="24"/>
        </w:rPr>
        <w:t>≤</w:t>
      </w:r>
      <w:r w:rsidRPr="00AA6376">
        <w:rPr>
          <w:rFonts w:ascii="宋体" w:hAnsi="宋体" w:hint="eastAsia"/>
          <w:sz w:val="24"/>
        </w:rPr>
        <w:t>3 mm， 长</w:t>
      </w:r>
      <w:r>
        <w:rPr>
          <w:rFonts w:ascii="宋体" w:hAnsi="宋体" w:hint="eastAsia"/>
          <w:sz w:val="24"/>
        </w:rPr>
        <w:t>≥</w:t>
      </w:r>
      <w:r w:rsidRPr="00AA6376">
        <w:rPr>
          <w:rFonts w:ascii="宋体" w:hAnsi="宋体" w:hint="eastAsia"/>
          <w:sz w:val="24"/>
        </w:rPr>
        <w:t>200mm</w:t>
      </w:r>
      <w:r>
        <w:rPr>
          <w:rFonts w:ascii="宋体" w:hAnsi="宋体" w:hint="eastAsia"/>
          <w:sz w:val="24"/>
        </w:rPr>
        <w:t>；</w:t>
      </w:r>
    </w:p>
    <w:p w:rsidR="00D34D4E" w:rsidRPr="00AA6376" w:rsidRDefault="00D34D4E" w:rsidP="00D34D4E">
      <w:pPr>
        <w:spacing w:line="276" w:lineRule="auto"/>
        <w:rPr>
          <w:rFonts w:ascii="宋体" w:hAnsi="宋体"/>
          <w:sz w:val="24"/>
        </w:rPr>
      </w:pPr>
      <w:r w:rsidRPr="00AA6376">
        <w:rPr>
          <w:rFonts w:ascii="宋体" w:hAnsi="宋体"/>
          <w:sz w:val="24"/>
        </w:rPr>
        <w:t>20</w:t>
      </w:r>
      <w:r w:rsidRPr="00AA6376">
        <w:rPr>
          <w:rFonts w:ascii="宋体" w:hAnsi="宋体" w:hint="eastAsia"/>
          <w:sz w:val="24"/>
        </w:rPr>
        <w:t>、持针器，钳口右弯，直手柄，带可自动分离锁齿，尺寸</w:t>
      </w:r>
      <w:r>
        <w:rPr>
          <w:rFonts w:ascii="宋体" w:hAnsi="宋体" w:hint="eastAsia"/>
          <w:sz w:val="24"/>
        </w:rPr>
        <w:t>≤</w:t>
      </w:r>
      <w:r w:rsidRPr="00AA6376">
        <w:rPr>
          <w:rFonts w:ascii="宋体" w:hAnsi="宋体" w:hint="eastAsia"/>
          <w:sz w:val="24"/>
        </w:rPr>
        <w:t xml:space="preserve"> 3mm，工作部分长度</w:t>
      </w:r>
      <w:r>
        <w:rPr>
          <w:rFonts w:ascii="宋体" w:hAnsi="宋体" w:hint="eastAsia"/>
          <w:sz w:val="24"/>
        </w:rPr>
        <w:t>≥</w:t>
      </w:r>
      <w:r w:rsidRPr="00AA6376">
        <w:rPr>
          <w:rFonts w:ascii="宋体" w:hAnsi="宋体" w:hint="eastAsia"/>
          <w:sz w:val="24"/>
        </w:rPr>
        <w:t xml:space="preserve"> 200mm</w:t>
      </w:r>
      <w:r>
        <w:rPr>
          <w:rFonts w:ascii="宋体" w:hAnsi="宋体" w:hint="eastAsia"/>
          <w:sz w:val="24"/>
        </w:rPr>
        <w:t>；</w:t>
      </w:r>
    </w:p>
    <w:p w:rsidR="00D34D4E" w:rsidRPr="00AA6376" w:rsidRDefault="00D34D4E" w:rsidP="00D34D4E">
      <w:pPr>
        <w:spacing w:line="276" w:lineRule="auto"/>
        <w:rPr>
          <w:rFonts w:ascii="宋体" w:hAnsi="宋体"/>
          <w:sz w:val="24"/>
        </w:rPr>
      </w:pPr>
      <w:r w:rsidRPr="00AA6376">
        <w:rPr>
          <w:rFonts w:ascii="宋体" w:hAnsi="宋体" w:hint="eastAsia"/>
          <w:sz w:val="24"/>
        </w:rPr>
        <w:t>2</w:t>
      </w:r>
      <w:r w:rsidRPr="00AA6376">
        <w:rPr>
          <w:rFonts w:ascii="宋体" w:hAnsi="宋体"/>
          <w:sz w:val="24"/>
        </w:rPr>
        <w:t>1</w:t>
      </w:r>
      <w:r w:rsidRPr="00AA6376">
        <w:rPr>
          <w:rFonts w:ascii="宋体" w:hAnsi="宋体" w:hint="eastAsia"/>
          <w:sz w:val="24"/>
        </w:rPr>
        <w:t xml:space="preserve">、穿刺器，带金字塔尖，尺寸 </w:t>
      </w:r>
      <w:r>
        <w:rPr>
          <w:rFonts w:ascii="宋体" w:hAnsi="宋体" w:hint="eastAsia"/>
          <w:sz w:val="24"/>
        </w:rPr>
        <w:t>≥</w:t>
      </w:r>
      <w:r w:rsidRPr="00AA6376">
        <w:rPr>
          <w:rFonts w:ascii="宋体" w:hAnsi="宋体" w:hint="eastAsia"/>
          <w:sz w:val="24"/>
        </w:rPr>
        <w:t>6mm</w:t>
      </w:r>
      <w:r>
        <w:rPr>
          <w:rFonts w:ascii="宋体" w:hAnsi="宋体" w:hint="eastAsia"/>
          <w:sz w:val="24"/>
        </w:rPr>
        <w:t>；</w:t>
      </w:r>
    </w:p>
    <w:p w:rsidR="00D34D4E" w:rsidRDefault="00D34D4E" w:rsidP="00D34D4E">
      <w:pPr>
        <w:spacing w:line="276" w:lineRule="auto"/>
        <w:rPr>
          <w:rFonts w:ascii="宋体" w:hAnsi="宋体"/>
          <w:sz w:val="24"/>
        </w:rPr>
      </w:pPr>
      <w:r w:rsidRPr="00AA6376">
        <w:rPr>
          <w:rFonts w:ascii="宋体" w:hAnsi="宋体" w:hint="eastAsia"/>
          <w:sz w:val="24"/>
        </w:rPr>
        <w:t>2</w:t>
      </w:r>
      <w:r w:rsidRPr="00AA6376">
        <w:rPr>
          <w:rFonts w:ascii="宋体" w:hAnsi="宋体"/>
          <w:sz w:val="24"/>
        </w:rPr>
        <w:t>2</w:t>
      </w:r>
      <w:r w:rsidRPr="00AA6376">
        <w:rPr>
          <w:rFonts w:ascii="宋体" w:hAnsi="宋体" w:hint="eastAsia"/>
          <w:sz w:val="24"/>
        </w:rPr>
        <w:t>、电凝电极，L形，带电凝凝结头， 尺寸</w:t>
      </w:r>
      <w:r>
        <w:rPr>
          <w:rFonts w:ascii="宋体" w:hAnsi="宋体" w:hint="eastAsia"/>
          <w:sz w:val="24"/>
        </w:rPr>
        <w:t>≤</w:t>
      </w:r>
      <w:r w:rsidRPr="00AA6376">
        <w:rPr>
          <w:rFonts w:ascii="宋体" w:hAnsi="宋体" w:hint="eastAsia"/>
          <w:sz w:val="24"/>
        </w:rPr>
        <w:t>3 mm， 长</w:t>
      </w:r>
      <w:r>
        <w:rPr>
          <w:rFonts w:ascii="宋体" w:hAnsi="宋体" w:hint="eastAsia"/>
          <w:sz w:val="24"/>
        </w:rPr>
        <w:t>≥</w:t>
      </w:r>
      <w:r w:rsidRPr="00AA6376">
        <w:rPr>
          <w:rFonts w:ascii="宋体" w:hAnsi="宋体" w:hint="eastAsia"/>
          <w:sz w:val="24"/>
        </w:rPr>
        <w:t>200mm</w:t>
      </w:r>
      <w:r>
        <w:rPr>
          <w:rFonts w:ascii="宋体" w:hAnsi="宋体" w:hint="eastAsia"/>
          <w:sz w:val="24"/>
        </w:rPr>
        <w:t>；</w:t>
      </w:r>
    </w:p>
    <w:p w:rsidR="00D34D4E" w:rsidRDefault="00D34D4E" w:rsidP="00D34D4E">
      <w:pPr>
        <w:spacing w:line="276" w:lineRule="auto"/>
        <w:rPr>
          <w:rFonts w:ascii="宋体" w:hAnsi="宋体"/>
          <w:sz w:val="24"/>
        </w:rPr>
      </w:pPr>
      <w:r>
        <w:rPr>
          <w:rFonts w:ascii="宋体" w:hAnsi="宋体"/>
          <w:sz w:val="24"/>
        </w:rPr>
        <w:t>23</w:t>
      </w:r>
      <w:r>
        <w:rPr>
          <w:rFonts w:ascii="宋体" w:hAnsi="宋体" w:hint="eastAsia"/>
          <w:sz w:val="24"/>
        </w:rPr>
        <w:t>、</w:t>
      </w:r>
      <w:r w:rsidRPr="009005FC">
        <w:rPr>
          <w:rFonts w:ascii="宋体" w:hAnsi="宋体" w:hint="eastAsia"/>
          <w:sz w:val="24"/>
        </w:rPr>
        <w:t>外鞘</w:t>
      </w:r>
      <w:proofErr w:type="gramStart"/>
      <w:r w:rsidRPr="009005FC">
        <w:rPr>
          <w:rFonts w:ascii="宋体" w:hAnsi="宋体" w:hint="eastAsia"/>
          <w:sz w:val="24"/>
        </w:rPr>
        <w:t>带剪芯</w:t>
      </w:r>
      <w:proofErr w:type="gramEnd"/>
      <w:r w:rsidRPr="009005FC">
        <w:rPr>
          <w:rFonts w:ascii="宋体" w:hAnsi="宋体" w:hint="eastAsia"/>
          <w:sz w:val="24"/>
        </w:rPr>
        <w:t xml:space="preserve"> ，绝缘， 带LUER锁清洁连接口， 双动剪</w:t>
      </w:r>
      <w:proofErr w:type="gramStart"/>
      <w:r w:rsidRPr="009005FC">
        <w:rPr>
          <w:rFonts w:ascii="宋体" w:hAnsi="宋体" w:hint="eastAsia"/>
          <w:sz w:val="24"/>
        </w:rPr>
        <w:t>刃</w:t>
      </w:r>
      <w:proofErr w:type="gramEnd"/>
      <w:r w:rsidRPr="009005FC">
        <w:rPr>
          <w:rFonts w:ascii="宋体" w:hAnsi="宋体" w:hint="eastAsia"/>
          <w:sz w:val="24"/>
        </w:rPr>
        <w:t>， 带锯齿， 弯曲， 圆锥形， 尺寸</w:t>
      </w:r>
      <w:r>
        <w:rPr>
          <w:rFonts w:ascii="宋体" w:hAnsi="宋体" w:hint="eastAsia"/>
          <w:sz w:val="24"/>
        </w:rPr>
        <w:t>≤</w:t>
      </w:r>
      <w:r w:rsidRPr="009005FC">
        <w:rPr>
          <w:rFonts w:ascii="宋体" w:hAnsi="宋体" w:hint="eastAsia"/>
          <w:sz w:val="24"/>
        </w:rPr>
        <w:t>3 mm， 长</w:t>
      </w:r>
      <w:r>
        <w:rPr>
          <w:rFonts w:ascii="宋体" w:hAnsi="宋体" w:hint="eastAsia"/>
          <w:sz w:val="24"/>
        </w:rPr>
        <w:t>≥</w:t>
      </w:r>
      <w:r w:rsidRPr="009005FC">
        <w:rPr>
          <w:rFonts w:ascii="宋体" w:hAnsi="宋体" w:hint="eastAsia"/>
          <w:sz w:val="24"/>
        </w:rPr>
        <w:t>200mm</w:t>
      </w:r>
      <w:r>
        <w:rPr>
          <w:rFonts w:ascii="宋体" w:hAnsi="宋体" w:hint="eastAsia"/>
          <w:sz w:val="24"/>
        </w:rPr>
        <w:t>；</w:t>
      </w:r>
    </w:p>
    <w:p w:rsidR="00D34D4E" w:rsidRPr="009005FC" w:rsidRDefault="00D34D4E" w:rsidP="00D34D4E">
      <w:pPr>
        <w:spacing w:line="276" w:lineRule="auto"/>
        <w:rPr>
          <w:rFonts w:ascii="宋体" w:hAnsi="宋体"/>
          <w:sz w:val="24"/>
        </w:rPr>
      </w:pPr>
      <w:r>
        <w:rPr>
          <w:rFonts w:ascii="宋体" w:hAnsi="宋体" w:hint="eastAsia"/>
          <w:sz w:val="24"/>
        </w:rPr>
        <w:t>2</w:t>
      </w:r>
      <w:r>
        <w:rPr>
          <w:rFonts w:ascii="宋体" w:hAnsi="宋体"/>
          <w:sz w:val="24"/>
        </w:rPr>
        <w:t>4</w:t>
      </w:r>
      <w:r>
        <w:rPr>
          <w:rFonts w:ascii="宋体" w:hAnsi="宋体" w:hint="eastAsia"/>
          <w:sz w:val="24"/>
        </w:rPr>
        <w:t>、</w:t>
      </w:r>
      <w:r w:rsidRPr="009005FC">
        <w:rPr>
          <w:rFonts w:ascii="宋体" w:hAnsi="宋体" w:hint="eastAsia"/>
          <w:sz w:val="24"/>
        </w:rPr>
        <w:t>外鞘</w:t>
      </w:r>
      <w:proofErr w:type="gramStart"/>
      <w:r w:rsidRPr="009005FC">
        <w:rPr>
          <w:rFonts w:ascii="宋体" w:hAnsi="宋体" w:hint="eastAsia"/>
          <w:sz w:val="24"/>
        </w:rPr>
        <w:t>带剪芯</w:t>
      </w:r>
      <w:proofErr w:type="gramEnd"/>
      <w:r w:rsidRPr="009005FC">
        <w:rPr>
          <w:rFonts w:ascii="宋体" w:hAnsi="宋体" w:hint="eastAsia"/>
          <w:sz w:val="24"/>
        </w:rPr>
        <w:t xml:space="preserve"> ，绝缘， 带LUER锁清洁连接口， 单动剪</w:t>
      </w:r>
      <w:proofErr w:type="gramStart"/>
      <w:r w:rsidRPr="009005FC">
        <w:rPr>
          <w:rFonts w:ascii="宋体" w:hAnsi="宋体" w:hint="eastAsia"/>
          <w:sz w:val="24"/>
        </w:rPr>
        <w:t>刃</w:t>
      </w:r>
      <w:proofErr w:type="gramEnd"/>
      <w:r w:rsidRPr="009005FC">
        <w:rPr>
          <w:rFonts w:ascii="宋体" w:hAnsi="宋体" w:hint="eastAsia"/>
          <w:sz w:val="24"/>
        </w:rPr>
        <w:t>， 尺寸</w:t>
      </w:r>
      <w:r>
        <w:rPr>
          <w:rFonts w:ascii="宋体" w:hAnsi="宋体" w:hint="eastAsia"/>
          <w:sz w:val="24"/>
        </w:rPr>
        <w:t>≤</w:t>
      </w:r>
      <w:r w:rsidRPr="009005FC">
        <w:rPr>
          <w:rFonts w:ascii="宋体" w:hAnsi="宋体" w:hint="eastAsia"/>
          <w:sz w:val="24"/>
        </w:rPr>
        <w:t>3 mm， 长</w:t>
      </w:r>
      <w:r>
        <w:rPr>
          <w:rFonts w:ascii="宋体" w:hAnsi="宋体" w:hint="eastAsia"/>
          <w:sz w:val="24"/>
        </w:rPr>
        <w:t>≥</w:t>
      </w:r>
      <w:r w:rsidRPr="009005FC">
        <w:rPr>
          <w:rFonts w:ascii="宋体" w:hAnsi="宋体" w:hint="eastAsia"/>
          <w:sz w:val="24"/>
        </w:rPr>
        <w:t>200mm</w:t>
      </w:r>
      <w:r>
        <w:rPr>
          <w:rFonts w:ascii="宋体" w:hAnsi="宋体" w:hint="eastAsia"/>
          <w:sz w:val="24"/>
        </w:rPr>
        <w:t>。</w:t>
      </w:r>
    </w:p>
    <w:p w:rsidR="00D34D4E" w:rsidRPr="00A57B9D" w:rsidRDefault="00D34D4E" w:rsidP="00D34D4E">
      <w:pPr>
        <w:spacing w:line="276" w:lineRule="auto"/>
        <w:rPr>
          <w:rFonts w:ascii="宋体" w:hAnsi="宋体"/>
          <w:sz w:val="24"/>
        </w:rPr>
      </w:pPr>
      <w:r w:rsidRPr="00A57B9D">
        <w:rPr>
          <w:rFonts w:ascii="宋体" w:hAnsi="宋体" w:hint="eastAsia"/>
          <w:sz w:val="24"/>
        </w:rPr>
        <w:t>二、配置清单：</w:t>
      </w:r>
    </w:p>
    <w:tbl>
      <w:tblPr>
        <w:tblW w:w="7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4733"/>
        <w:gridCol w:w="1188"/>
        <w:gridCol w:w="1188"/>
      </w:tblGrid>
      <w:tr w:rsidR="00D34D4E" w:rsidRPr="00A57B9D" w:rsidTr="00F449DE">
        <w:trPr>
          <w:jc w:val="center"/>
        </w:trPr>
        <w:tc>
          <w:tcPr>
            <w:tcW w:w="842" w:type="dxa"/>
          </w:tcPr>
          <w:p w:rsidR="00D34D4E" w:rsidRPr="00A57B9D" w:rsidRDefault="00D34D4E" w:rsidP="00F449DE">
            <w:pPr>
              <w:jc w:val="center"/>
              <w:rPr>
                <w:rFonts w:ascii="宋体" w:hAnsi="宋体"/>
                <w:sz w:val="24"/>
              </w:rPr>
            </w:pPr>
            <w:r w:rsidRPr="00A57B9D">
              <w:rPr>
                <w:rFonts w:ascii="宋体" w:hAnsi="宋体" w:hint="eastAsia"/>
                <w:sz w:val="24"/>
              </w:rPr>
              <w:t>序号</w:t>
            </w:r>
          </w:p>
        </w:tc>
        <w:tc>
          <w:tcPr>
            <w:tcW w:w="4733" w:type="dxa"/>
          </w:tcPr>
          <w:p w:rsidR="00D34D4E" w:rsidRPr="00A57B9D" w:rsidRDefault="00D34D4E" w:rsidP="00F449DE">
            <w:pPr>
              <w:jc w:val="center"/>
              <w:rPr>
                <w:rFonts w:ascii="宋体" w:hAnsi="宋体"/>
                <w:sz w:val="24"/>
              </w:rPr>
            </w:pPr>
            <w:r w:rsidRPr="00A57B9D">
              <w:rPr>
                <w:rFonts w:ascii="宋体" w:hAnsi="宋体" w:hint="eastAsia"/>
                <w:sz w:val="24"/>
              </w:rPr>
              <w:t>产品名称</w:t>
            </w:r>
          </w:p>
        </w:tc>
        <w:tc>
          <w:tcPr>
            <w:tcW w:w="1188" w:type="dxa"/>
          </w:tcPr>
          <w:p w:rsidR="00D34D4E" w:rsidRPr="00A57B9D" w:rsidRDefault="00D34D4E" w:rsidP="00F449DE">
            <w:pPr>
              <w:jc w:val="center"/>
              <w:rPr>
                <w:rFonts w:ascii="宋体" w:hAnsi="宋体"/>
                <w:sz w:val="24"/>
              </w:rPr>
            </w:pPr>
            <w:r w:rsidRPr="00A57B9D">
              <w:rPr>
                <w:rFonts w:ascii="宋体" w:hAnsi="宋体" w:hint="eastAsia"/>
                <w:sz w:val="24"/>
              </w:rPr>
              <w:t>数量</w:t>
            </w:r>
          </w:p>
        </w:tc>
        <w:tc>
          <w:tcPr>
            <w:tcW w:w="1188" w:type="dxa"/>
          </w:tcPr>
          <w:p w:rsidR="00D34D4E" w:rsidRPr="00A57B9D" w:rsidRDefault="00D34D4E" w:rsidP="00F449DE">
            <w:pPr>
              <w:jc w:val="center"/>
              <w:rPr>
                <w:rFonts w:ascii="宋体" w:hAnsi="宋体"/>
                <w:sz w:val="24"/>
              </w:rPr>
            </w:pPr>
            <w:r w:rsidRPr="00A57B9D">
              <w:rPr>
                <w:rFonts w:ascii="宋体" w:hAnsi="宋体" w:hint="eastAsia"/>
                <w:sz w:val="24"/>
              </w:rPr>
              <w:t>单位</w:t>
            </w:r>
          </w:p>
        </w:tc>
      </w:tr>
      <w:tr w:rsidR="00D34D4E" w:rsidRPr="00A57B9D" w:rsidTr="00F449DE">
        <w:trPr>
          <w:jc w:val="center"/>
        </w:trPr>
        <w:tc>
          <w:tcPr>
            <w:tcW w:w="842" w:type="dxa"/>
          </w:tcPr>
          <w:p w:rsidR="00D34D4E" w:rsidRPr="00130400" w:rsidRDefault="00D34D4E" w:rsidP="00F449DE">
            <w:pPr>
              <w:jc w:val="center"/>
              <w:rPr>
                <w:rFonts w:ascii="宋体" w:hAnsi="宋体"/>
                <w:sz w:val="24"/>
              </w:rPr>
            </w:pPr>
            <w:r w:rsidRPr="00130400">
              <w:rPr>
                <w:rFonts w:ascii="宋体" w:hAnsi="宋体" w:hint="eastAsia"/>
                <w:sz w:val="24"/>
              </w:rPr>
              <w:t>1</w:t>
            </w:r>
          </w:p>
        </w:tc>
        <w:tc>
          <w:tcPr>
            <w:tcW w:w="4733" w:type="dxa"/>
            <w:shd w:val="clear" w:color="auto" w:fill="auto"/>
            <w:vAlign w:val="center"/>
          </w:tcPr>
          <w:p w:rsidR="00D34D4E" w:rsidRPr="00A57B9D" w:rsidRDefault="00D34D4E" w:rsidP="00F449DE">
            <w:pPr>
              <w:widowControl/>
              <w:jc w:val="center"/>
              <w:rPr>
                <w:rFonts w:ascii="宋体" w:hAnsi="宋体"/>
                <w:sz w:val="24"/>
              </w:rPr>
            </w:pPr>
            <w:r w:rsidRPr="00A57B9D">
              <w:rPr>
                <w:rFonts w:ascii="宋体" w:hAnsi="宋体" w:hint="eastAsia"/>
                <w:sz w:val="24"/>
              </w:rPr>
              <w:t>穿刺器，带钝头</w:t>
            </w:r>
            <w:r w:rsidRPr="00A57B9D">
              <w:rPr>
                <w:rFonts w:ascii="宋体" w:hAnsi="宋体"/>
                <w:sz w:val="24"/>
              </w:rPr>
              <w:t xml:space="preserve"> </w:t>
            </w:r>
          </w:p>
        </w:tc>
        <w:tc>
          <w:tcPr>
            <w:tcW w:w="1188" w:type="dxa"/>
            <w:shd w:val="clear" w:color="000000" w:fill="FFFFFF"/>
            <w:vAlign w:val="center"/>
          </w:tcPr>
          <w:p w:rsidR="00D34D4E" w:rsidRPr="00A57B9D" w:rsidRDefault="00D34D4E" w:rsidP="00F449DE">
            <w:pPr>
              <w:widowControl/>
              <w:jc w:val="center"/>
              <w:rPr>
                <w:rFonts w:ascii="宋体" w:hAnsi="宋体"/>
                <w:sz w:val="24"/>
              </w:rPr>
            </w:pPr>
            <w:r w:rsidRPr="00A57B9D">
              <w:rPr>
                <w:rFonts w:ascii="宋体" w:hAnsi="宋体" w:hint="eastAsia"/>
                <w:sz w:val="24"/>
              </w:rPr>
              <w:t>1</w:t>
            </w:r>
          </w:p>
        </w:tc>
        <w:tc>
          <w:tcPr>
            <w:tcW w:w="1188" w:type="dxa"/>
          </w:tcPr>
          <w:p w:rsidR="00D34D4E" w:rsidRPr="00130400" w:rsidRDefault="00D34D4E" w:rsidP="00F449DE">
            <w:pPr>
              <w:jc w:val="center"/>
              <w:rPr>
                <w:rFonts w:ascii="宋体" w:hAnsi="宋体"/>
                <w:sz w:val="24"/>
              </w:rPr>
            </w:pPr>
            <w:proofErr w:type="gramStart"/>
            <w:r>
              <w:rPr>
                <w:rFonts w:ascii="宋体" w:hAnsi="宋体" w:hint="eastAsia"/>
                <w:sz w:val="24"/>
              </w:rPr>
              <w:t>个</w:t>
            </w:r>
            <w:proofErr w:type="gramEnd"/>
          </w:p>
        </w:tc>
      </w:tr>
      <w:tr w:rsidR="00D34D4E" w:rsidRPr="00A57B9D" w:rsidTr="00F449DE">
        <w:trPr>
          <w:jc w:val="center"/>
        </w:trPr>
        <w:tc>
          <w:tcPr>
            <w:tcW w:w="842" w:type="dxa"/>
          </w:tcPr>
          <w:p w:rsidR="00D34D4E" w:rsidRPr="00130400" w:rsidRDefault="00D34D4E" w:rsidP="00F449DE">
            <w:pPr>
              <w:jc w:val="center"/>
              <w:rPr>
                <w:rFonts w:ascii="宋体" w:hAnsi="宋体"/>
                <w:sz w:val="24"/>
              </w:rPr>
            </w:pPr>
            <w:r w:rsidRPr="00130400">
              <w:rPr>
                <w:rFonts w:ascii="宋体" w:hAnsi="宋体" w:hint="eastAsia"/>
                <w:sz w:val="24"/>
              </w:rPr>
              <w:t>2</w:t>
            </w:r>
          </w:p>
        </w:tc>
        <w:tc>
          <w:tcPr>
            <w:tcW w:w="4733" w:type="dxa"/>
            <w:shd w:val="clear" w:color="auto" w:fill="auto"/>
            <w:vAlign w:val="center"/>
          </w:tcPr>
          <w:p w:rsidR="00D34D4E" w:rsidRPr="00A57B9D" w:rsidRDefault="00D34D4E" w:rsidP="00F449DE">
            <w:pPr>
              <w:jc w:val="center"/>
              <w:rPr>
                <w:rFonts w:ascii="宋体" w:hAnsi="宋体"/>
                <w:sz w:val="24"/>
              </w:rPr>
            </w:pPr>
            <w:r w:rsidRPr="00A57B9D">
              <w:rPr>
                <w:rFonts w:ascii="宋体" w:hAnsi="宋体" w:hint="eastAsia"/>
                <w:sz w:val="24"/>
              </w:rPr>
              <w:t>穿刺套管</w:t>
            </w:r>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hint="eastAsia"/>
                <w:sz w:val="24"/>
              </w:rPr>
              <w:t>2</w:t>
            </w:r>
          </w:p>
        </w:tc>
        <w:tc>
          <w:tcPr>
            <w:tcW w:w="1188" w:type="dxa"/>
          </w:tcPr>
          <w:p w:rsidR="00D34D4E" w:rsidRPr="00130400" w:rsidRDefault="00D34D4E" w:rsidP="00F449DE">
            <w:pPr>
              <w:jc w:val="center"/>
              <w:rPr>
                <w:rFonts w:ascii="宋体" w:hAnsi="宋体"/>
                <w:sz w:val="24"/>
              </w:rPr>
            </w:pPr>
            <w:proofErr w:type="gramStart"/>
            <w:r>
              <w:rPr>
                <w:rFonts w:ascii="宋体" w:hAnsi="宋体" w:hint="eastAsia"/>
                <w:sz w:val="24"/>
              </w:rPr>
              <w:t>个</w:t>
            </w:r>
            <w:proofErr w:type="gramEnd"/>
          </w:p>
        </w:tc>
      </w:tr>
      <w:tr w:rsidR="00D34D4E" w:rsidRPr="00A57B9D" w:rsidTr="00F449DE">
        <w:trPr>
          <w:jc w:val="center"/>
        </w:trPr>
        <w:tc>
          <w:tcPr>
            <w:tcW w:w="842" w:type="dxa"/>
          </w:tcPr>
          <w:p w:rsidR="00D34D4E" w:rsidRPr="00130400" w:rsidRDefault="00D34D4E" w:rsidP="00F449DE">
            <w:pPr>
              <w:jc w:val="center"/>
              <w:rPr>
                <w:rFonts w:ascii="宋体" w:hAnsi="宋体"/>
                <w:sz w:val="24"/>
              </w:rPr>
            </w:pPr>
            <w:r w:rsidRPr="00130400">
              <w:rPr>
                <w:rFonts w:ascii="宋体" w:hAnsi="宋体" w:hint="eastAsia"/>
                <w:sz w:val="24"/>
              </w:rPr>
              <w:t>3</w:t>
            </w:r>
          </w:p>
        </w:tc>
        <w:tc>
          <w:tcPr>
            <w:tcW w:w="4733" w:type="dxa"/>
            <w:shd w:val="clear" w:color="auto" w:fill="auto"/>
            <w:vAlign w:val="center"/>
          </w:tcPr>
          <w:p w:rsidR="00D34D4E" w:rsidRPr="00A57B9D" w:rsidRDefault="00D34D4E" w:rsidP="00F449DE">
            <w:pPr>
              <w:jc w:val="center"/>
              <w:rPr>
                <w:rFonts w:ascii="宋体" w:hAnsi="宋体"/>
                <w:sz w:val="24"/>
              </w:rPr>
            </w:pPr>
            <w:r w:rsidRPr="00A57B9D">
              <w:rPr>
                <w:rFonts w:ascii="宋体" w:hAnsi="宋体" w:hint="eastAsia"/>
                <w:sz w:val="24"/>
              </w:rPr>
              <w:t>多功能阀</w:t>
            </w:r>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hint="eastAsia"/>
                <w:sz w:val="24"/>
              </w:rPr>
              <w:t>2</w:t>
            </w:r>
          </w:p>
        </w:tc>
        <w:tc>
          <w:tcPr>
            <w:tcW w:w="1188" w:type="dxa"/>
          </w:tcPr>
          <w:p w:rsidR="00D34D4E" w:rsidRPr="00130400" w:rsidRDefault="00D34D4E" w:rsidP="00F449DE">
            <w:pPr>
              <w:jc w:val="center"/>
              <w:rPr>
                <w:rFonts w:ascii="宋体" w:hAnsi="宋体"/>
                <w:sz w:val="24"/>
              </w:rPr>
            </w:pPr>
            <w:proofErr w:type="gramStart"/>
            <w:r>
              <w:rPr>
                <w:rFonts w:ascii="宋体" w:hAnsi="宋体" w:hint="eastAsia"/>
                <w:sz w:val="24"/>
              </w:rPr>
              <w:t>个</w:t>
            </w:r>
            <w:proofErr w:type="gramEnd"/>
          </w:p>
        </w:tc>
      </w:tr>
      <w:tr w:rsidR="00D34D4E" w:rsidRPr="00A57B9D" w:rsidTr="00F449DE">
        <w:trPr>
          <w:jc w:val="center"/>
        </w:trPr>
        <w:tc>
          <w:tcPr>
            <w:tcW w:w="842" w:type="dxa"/>
          </w:tcPr>
          <w:p w:rsidR="00D34D4E" w:rsidRPr="00130400" w:rsidRDefault="00D34D4E" w:rsidP="00F449DE">
            <w:pPr>
              <w:jc w:val="center"/>
              <w:rPr>
                <w:rFonts w:ascii="宋体" w:hAnsi="宋体"/>
                <w:sz w:val="24"/>
              </w:rPr>
            </w:pPr>
            <w:r w:rsidRPr="00130400">
              <w:rPr>
                <w:rFonts w:ascii="宋体" w:hAnsi="宋体" w:hint="eastAsia"/>
                <w:sz w:val="24"/>
              </w:rPr>
              <w:t>4</w:t>
            </w:r>
          </w:p>
        </w:tc>
        <w:tc>
          <w:tcPr>
            <w:tcW w:w="4733" w:type="dxa"/>
            <w:shd w:val="clear" w:color="auto" w:fill="auto"/>
            <w:vAlign w:val="center"/>
          </w:tcPr>
          <w:p w:rsidR="00D34D4E" w:rsidRPr="00A57B9D" w:rsidRDefault="00D34D4E" w:rsidP="00F449DE">
            <w:pPr>
              <w:jc w:val="center"/>
              <w:rPr>
                <w:rFonts w:ascii="宋体" w:hAnsi="宋体"/>
                <w:sz w:val="24"/>
              </w:rPr>
            </w:pPr>
            <w:r w:rsidRPr="00A57B9D">
              <w:rPr>
                <w:rFonts w:ascii="宋体" w:hAnsi="宋体" w:hint="eastAsia"/>
                <w:sz w:val="24"/>
              </w:rPr>
              <w:t>穿刺器，带金字塔尖</w:t>
            </w:r>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hint="eastAsia"/>
                <w:sz w:val="24"/>
              </w:rPr>
              <w:t>1</w:t>
            </w:r>
          </w:p>
        </w:tc>
        <w:tc>
          <w:tcPr>
            <w:tcW w:w="1188" w:type="dxa"/>
          </w:tcPr>
          <w:p w:rsidR="00D34D4E" w:rsidRPr="00130400" w:rsidRDefault="00D34D4E" w:rsidP="00F449DE">
            <w:pPr>
              <w:jc w:val="center"/>
              <w:rPr>
                <w:rFonts w:ascii="宋体" w:hAnsi="宋体"/>
                <w:sz w:val="24"/>
              </w:rPr>
            </w:pPr>
            <w:proofErr w:type="gramStart"/>
            <w:r>
              <w:rPr>
                <w:rFonts w:ascii="宋体" w:hAnsi="宋体" w:hint="eastAsia"/>
                <w:sz w:val="24"/>
              </w:rPr>
              <w:t>个</w:t>
            </w:r>
            <w:proofErr w:type="gramEnd"/>
          </w:p>
        </w:tc>
      </w:tr>
      <w:tr w:rsidR="00D34D4E" w:rsidRPr="00A57B9D" w:rsidTr="00F449DE">
        <w:trPr>
          <w:jc w:val="center"/>
        </w:trPr>
        <w:tc>
          <w:tcPr>
            <w:tcW w:w="842" w:type="dxa"/>
          </w:tcPr>
          <w:p w:rsidR="00D34D4E" w:rsidRPr="00130400" w:rsidRDefault="00D34D4E" w:rsidP="00F449DE">
            <w:pPr>
              <w:jc w:val="center"/>
              <w:rPr>
                <w:rFonts w:ascii="宋体" w:hAnsi="宋体"/>
                <w:sz w:val="24"/>
              </w:rPr>
            </w:pPr>
            <w:r w:rsidRPr="00130400">
              <w:rPr>
                <w:rFonts w:ascii="宋体" w:hAnsi="宋体" w:hint="eastAsia"/>
                <w:sz w:val="24"/>
              </w:rPr>
              <w:t>5</w:t>
            </w:r>
          </w:p>
        </w:tc>
        <w:tc>
          <w:tcPr>
            <w:tcW w:w="4733" w:type="dxa"/>
            <w:shd w:val="clear" w:color="auto" w:fill="auto"/>
            <w:vAlign w:val="center"/>
          </w:tcPr>
          <w:p w:rsidR="00D34D4E" w:rsidRPr="00A57B9D" w:rsidRDefault="00D34D4E" w:rsidP="00F449DE">
            <w:pPr>
              <w:jc w:val="center"/>
              <w:rPr>
                <w:rFonts w:ascii="宋体" w:hAnsi="宋体"/>
                <w:sz w:val="24"/>
              </w:rPr>
            </w:pPr>
            <w:r w:rsidRPr="00A57B9D">
              <w:rPr>
                <w:rFonts w:ascii="宋体" w:hAnsi="宋体" w:hint="eastAsia"/>
                <w:sz w:val="24"/>
              </w:rPr>
              <w:t>分离钳</w:t>
            </w:r>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hint="eastAsia"/>
                <w:sz w:val="24"/>
              </w:rPr>
              <w:t>1</w:t>
            </w:r>
          </w:p>
        </w:tc>
        <w:tc>
          <w:tcPr>
            <w:tcW w:w="1188" w:type="dxa"/>
          </w:tcPr>
          <w:p w:rsidR="00D34D4E" w:rsidRPr="00130400" w:rsidRDefault="00D34D4E" w:rsidP="00F449DE">
            <w:pPr>
              <w:jc w:val="center"/>
              <w:rPr>
                <w:rFonts w:ascii="宋体" w:hAnsi="宋体"/>
                <w:sz w:val="24"/>
              </w:rPr>
            </w:pPr>
            <w:r>
              <w:rPr>
                <w:rFonts w:ascii="宋体" w:hAnsi="宋体" w:hint="eastAsia"/>
                <w:sz w:val="24"/>
              </w:rPr>
              <w:t>把</w:t>
            </w:r>
          </w:p>
        </w:tc>
      </w:tr>
      <w:tr w:rsidR="00D34D4E" w:rsidRPr="00A57B9D" w:rsidTr="00F449DE">
        <w:trPr>
          <w:jc w:val="center"/>
        </w:trPr>
        <w:tc>
          <w:tcPr>
            <w:tcW w:w="842" w:type="dxa"/>
          </w:tcPr>
          <w:p w:rsidR="00D34D4E" w:rsidRPr="00130400" w:rsidRDefault="00D34D4E" w:rsidP="00F449DE">
            <w:pPr>
              <w:jc w:val="center"/>
              <w:rPr>
                <w:rFonts w:ascii="宋体" w:hAnsi="宋体"/>
                <w:sz w:val="24"/>
              </w:rPr>
            </w:pPr>
            <w:r w:rsidRPr="00130400">
              <w:rPr>
                <w:rFonts w:ascii="宋体" w:hAnsi="宋体" w:hint="eastAsia"/>
                <w:sz w:val="24"/>
              </w:rPr>
              <w:t>6</w:t>
            </w:r>
          </w:p>
        </w:tc>
        <w:tc>
          <w:tcPr>
            <w:tcW w:w="4733" w:type="dxa"/>
            <w:shd w:val="clear" w:color="auto" w:fill="auto"/>
            <w:vAlign w:val="center"/>
          </w:tcPr>
          <w:p w:rsidR="00D34D4E" w:rsidRPr="00A57B9D" w:rsidRDefault="00D34D4E" w:rsidP="00F449DE">
            <w:pPr>
              <w:jc w:val="center"/>
              <w:rPr>
                <w:rFonts w:ascii="宋体" w:hAnsi="宋体"/>
                <w:sz w:val="24"/>
              </w:rPr>
            </w:pPr>
            <w:r w:rsidRPr="00A57B9D">
              <w:rPr>
                <w:rFonts w:ascii="宋体" w:hAnsi="宋体" w:hint="eastAsia"/>
                <w:sz w:val="24"/>
              </w:rPr>
              <w:t xml:space="preserve"> 分离钳</w:t>
            </w:r>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hint="eastAsia"/>
                <w:sz w:val="24"/>
              </w:rPr>
              <w:t>1</w:t>
            </w:r>
          </w:p>
        </w:tc>
        <w:tc>
          <w:tcPr>
            <w:tcW w:w="1188" w:type="dxa"/>
          </w:tcPr>
          <w:p w:rsidR="00D34D4E" w:rsidRPr="00130400" w:rsidRDefault="00D34D4E" w:rsidP="00F449DE">
            <w:pPr>
              <w:jc w:val="center"/>
              <w:rPr>
                <w:rFonts w:ascii="宋体" w:hAnsi="宋体"/>
                <w:sz w:val="24"/>
              </w:rPr>
            </w:pPr>
            <w:r>
              <w:rPr>
                <w:rFonts w:ascii="宋体" w:hAnsi="宋体" w:hint="eastAsia"/>
                <w:sz w:val="24"/>
              </w:rPr>
              <w:t>把</w:t>
            </w:r>
          </w:p>
        </w:tc>
      </w:tr>
      <w:tr w:rsidR="00D34D4E" w:rsidRPr="00A57B9D" w:rsidTr="00F449DE">
        <w:trPr>
          <w:jc w:val="center"/>
        </w:trPr>
        <w:tc>
          <w:tcPr>
            <w:tcW w:w="842" w:type="dxa"/>
          </w:tcPr>
          <w:p w:rsidR="00D34D4E" w:rsidRPr="00130400" w:rsidRDefault="00D34D4E" w:rsidP="00F449DE">
            <w:pPr>
              <w:jc w:val="center"/>
              <w:rPr>
                <w:rFonts w:ascii="宋体" w:hAnsi="宋体"/>
                <w:sz w:val="24"/>
              </w:rPr>
            </w:pPr>
            <w:r w:rsidRPr="00130400">
              <w:rPr>
                <w:rFonts w:ascii="宋体" w:hAnsi="宋体" w:hint="eastAsia"/>
                <w:sz w:val="24"/>
              </w:rPr>
              <w:t>7</w:t>
            </w:r>
          </w:p>
        </w:tc>
        <w:tc>
          <w:tcPr>
            <w:tcW w:w="4733" w:type="dxa"/>
            <w:shd w:val="clear" w:color="auto" w:fill="auto"/>
            <w:vAlign w:val="center"/>
          </w:tcPr>
          <w:p w:rsidR="00D34D4E" w:rsidRPr="00A57B9D" w:rsidRDefault="00D34D4E" w:rsidP="00F449DE">
            <w:pPr>
              <w:jc w:val="center"/>
              <w:rPr>
                <w:rFonts w:ascii="宋体" w:hAnsi="宋体"/>
                <w:sz w:val="24"/>
              </w:rPr>
            </w:pPr>
            <w:r w:rsidRPr="00A57B9D">
              <w:rPr>
                <w:rFonts w:ascii="宋体" w:hAnsi="宋体" w:hint="eastAsia"/>
                <w:sz w:val="24"/>
              </w:rPr>
              <w:t xml:space="preserve"> </w:t>
            </w:r>
            <w:proofErr w:type="gramStart"/>
            <w:r w:rsidRPr="00A57B9D">
              <w:rPr>
                <w:rFonts w:ascii="宋体" w:hAnsi="宋体" w:hint="eastAsia"/>
                <w:sz w:val="24"/>
              </w:rPr>
              <w:t>分离抓</w:t>
            </w:r>
            <w:proofErr w:type="gramEnd"/>
            <w:r w:rsidRPr="00A57B9D">
              <w:rPr>
                <w:rFonts w:ascii="宋体" w:hAnsi="宋体" w:hint="eastAsia"/>
                <w:sz w:val="24"/>
              </w:rPr>
              <w:t>钳</w:t>
            </w:r>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hint="eastAsia"/>
                <w:sz w:val="24"/>
              </w:rPr>
              <w:t>1</w:t>
            </w:r>
          </w:p>
        </w:tc>
        <w:tc>
          <w:tcPr>
            <w:tcW w:w="1188" w:type="dxa"/>
          </w:tcPr>
          <w:p w:rsidR="00D34D4E" w:rsidRPr="00130400" w:rsidRDefault="00D34D4E" w:rsidP="00F449DE">
            <w:pPr>
              <w:jc w:val="center"/>
              <w:rPr>
                <w:rFonts w:ascii="宋体" w:hAnsi="宋体"/>
                <w:sz w:val="24"/>
              </w:rPr>
            </w:pPr>
            <w:r>
              <w:rPr>
                <w:rFonts w:ascii="宋体" w:hAnsi="宋体" w:hint="eastAsia"/>
                <w:sz w:val="24"/>
              </w:rPr>
              <w:t>把</w:t>
            </w:r>
          </w:p>
        </w:tc>
      </w:tr>
      <w:tr w:rsidR="00D34D4E" w:rsidRPr="00A57B9D" w:rsidTr="00F449DE">
        <w:trPr>
          <w:jc w:val="center"/>
        </w:trPr>
        <w:tc>
          <w:tcPr>
            <w:tcW w:w="842" w:type="dxa"/>
          </w:tcPr>
          <w:p w:rsidR="00D34D4E" w:rsidRPr="00130400" w:rsidRDefault="00D34D4E" w:rsidP="00F449DE">
            <w:pPr>
              <w:jc w:val="center"/>
              <w:rPr>
                <w:rFonts w:ascii="宋体" w:hAnsi="宋体"/>
                <w:sz w:val="24"/>
              </w:rPr>
            </w:pPr>
            <w:r w:rsidRPr="00130400">
              <w:rPr>
                <w:rFonts w:ascii="宋体" w:hAnsi="宋体"/>
                <w:sz w:val="24"/>
              </w:rPr>
              <w:t>8</w:t>
            </w:r>
          </w:p>
        </w:tc>
        <w:tc>
          <w:tcPr>
            <w:tcW w:w="4733" w:type="dxa"/>
            <w:shd w:val="clear" w:color="auto" w:fill="auto"/>
            <w:vAlign w:val="center"/>
          </w:tcPr>
          <w:p w:rsidR="00D34D4E" w:rsidRPr="00A57B9D" w:rsidRDefault="00D34D4E" w:rsidP="00F449DE">
            <w:pPr>
              <w:jc w:val="center"/>
              <w:rPr>
                <w:rFonts w:ascii="宋体" w:hAnsi="宋体"/>
                <w:sz w:val="24"/>
              </w:rPr>
            </w:pPr>
            <w:proofErr w:type="gramStart"/>
            <w:r w:rsidRPr="00A57B9D">
              <w:rPr>
                <w:rFonts w:ascii="宋体" w:hAnsi="宋体" w:hint="eastAsia"/>
                <w:sz w:val="24"/>
              </w:rPr>
              <w:t>分离抓</w:t>
            </w:r>
            <w:proofErr w:type="gramEnd"/>
            <w:r w:rsidRPr="00A57B9D">
              <w:rPr>
                <w:rFonts w:ascii="宋体" w:hAnsi="宋体" w:hint="eastAsia"/>
                <w:sz w:val="24"/>
              </w:rPr>
              <w:t>钳</w:t>
            </w:r>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hint="eastAsia"/>
                <w:sz w:val="24"/>
              </w:rPr>
              <w:t>1</w:t>
            </w:r>
          </w:p>
        </w:tc>
        <w:tc>
          <w:tcPr>
            <w:tcW w:w="1188" w:type="dxa"/>
          </w:tcPr>
          <w:p w:rsidR="00D34D4E" w:rsidRPr="00130400" w:rsidRDefault="00D34D4E" w:rsidP="00F449DE">
            <w:pPr>
              <w:jc w:val="center"/>
              <w:rPr>
                <w:rFonts w:ascii="宋体" w:hAnsi="宋体"/>
                <w:sz w:val="24"/>
              </w:rPr>
            </w:pPr>
            <w:r>
              <w:rPr>
                <w:rFonts w:ascii="宋体" w:hAnsi="宋体" w:hint="eastAsia"/>
                <w:sz w:val="24"/>
              </w:rPr>
              <w:t>把</w:t>
            </w:r>
          </w:p>
        </w:tc>
      </w:tr>
      <w:tr w:rsidR="00D34D4E" w:rsidRPr="00A57B9D" w:rsidTr="00F449DE">
        <w:trPr>
          <w:jc w:val="center"/>
        </w:trPr>
        <w:tc>
          <w:tcPr>
            <w:tcW w:w="842" w:type="dxa"/>
          </w:tcPr>
          <w:p w:rsidR="00D34D4E" w:rsidRPr="00130400" w:rsidRDefault="00D34D4E" w:rsidP="00F449DE">
            <w:pPr>
              <w:jc w:val="center"/>
              <w:rPr>
                <w:rFonts w:ascii="宋体" w:hAnsi="宋体"/>
                <w:sz w:val="24"/>
              </w:rPr>
            </w:pPr>
            <w:r w:rsidRPr="00130400">
              <w:rPr>
                <w:rFonts w:ascii="宋体" w:hAnsi="宋体" w:hint="eastAsia"/>
                <w:sz w:val="24"/>
              </w:rPr>
              <w:t>9</w:t>
            </w:r>
          </w:p>
        </w:tc>
        <w:tc>
          <w:tcPr>
            <w:tcW w:w="4733" w:type="dxa"/>
            <w:shd w:val="clear" w:color="auto" w:fill="auto"/>
            <w:vAlign w:val="center"/>
          </w:tcPr>
          <w:p w:rsidR="00D34D4E" w:rsidRPr="00A57B9D" w:rsidRDefault="00D34D4E" w:rsidP="00F449DE">
            <w:pPr>
              <w:jc w:val="center"/>
              <w:rPr>
                <w:rFonts w:ascii="宋体" w:hAnsi="宋体"/>
                <w:sz w:val="24"/>
              </w:rPr>
            </w:pPr>
            <w:r w:rsidRPr="00A57B9D">
              <w:rPr>
                <w:rFonts w:ascii="宋体" w:hAnsi="宋体" w:hint="eastAsia"/>
                <w:sz w:val="24"/>
              </w:rPr>
              <w:t>抓钳</w:t>
            </w:r>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hint="eastAsia"/>
                <w:sz w:val="24"/>
              </w:rPr>
              <w:t>1</w:t>
            </w:r>
          </w:p>
        </w:tc>
        <w:tc>
          <w:tcPr>
            <w:tcW w:w="1188" w:type="dxa"/>
          </w:tcPr>
          <w:p w:rsidR="00D34D4E" w:rsidRPr="00130400" w:rsidRDefault="00D34D4E" w:rsidP="00F449DE">
            <w:pPr>
              <w:jc w:val="center"/>
              <w:rPr>
                <w:rFonts w:ascii="宋体" w:hAnsi="宋体"/>
                <w:sz w:val="24"/>
              </w:rPr>
            </w:pPr>
            <w:r>
              <w:rPr>
                <w:rFonts w:ascii="宋体" w:hAnsi="宋体" w:hint="eastAsia"/>
                <w:sz w:val="24"/>
              </w:rPr>
              <w:t>把</w:t>
            </w:r>
          </w:p>
        </w:tc>
      </w:tr>
      <w:tr w:rsidR="00D34D4E" w:rsidRPr="00A57B9D" w:rsidTr="00F449DE">
        <w:trPr>
          <w:jc w:val="center"/>
        </w:trPr>
        <w:tc>
          <w:tcPr>
            <w:tcW w:w="842" w:type="dxa"/>
          </w:tcPr>
          <w:p w:rsidR="00D34D4E" w:rsidRPr="00130400" w:rsidRDefault="00D34D4E" w:rsidP="00F449DE">
            <w:pPr>
              <w:jc w:val="center"/>
              <w:rPr>
                <w:rFonts w:ascii="宋体" w:hAnsi="宋体"/>
                <w:sz w:val="24"/>
              </w:rPr>
            </w:pPr>
            <w:r w:rsidRPr="00130400">
              <w:rPr>
                <w:rFonts w:ascii="宋体" w:hAnsi="宋体" w:hint="eastAsia"/>
                <w:sz w:val="24"/>
              </w:rPr>
              <w:t>1</w:t>
            </w:r>
            <w:r w:rsidRPr="00130400">
              <w:rPr>
                <w:rFonts w:ascii="宋体" w:hAnsi="宋体"/>
                <w:sz w:val="24"/>
              </w:rPr>
              <w:t>0</w:t>
            </w:r>
          </w:p>
        </w:tc>
        <w:tc>
          <w:tcPr>
            <w:tcW w:w="4733" w:type="dxa"/>
            <w:shd w:val="clear" w:color="auto" w:fill="auto"/>
            <w:vAlign w:val="center"/>
          </w:tcPr>
          <w:p w:rsidR="00D34D4E" w:rsidRPr="00A57B9D" w:rsidRDefault="00D34D4E" w:rsidP="00F449DE">
            <w:pPr>
              <w:jc w:val="center"/>
              <w:rPr>
                <w:rFonts w:ascii="宋体" w:hAnsi="宋体"/>
                <w:sz w:val="24"/>
              </w:rPr>
            </w:pPr>
            <w:r w:rsidRPr="00A57B9D">
              <w:rPr>
                <w:rFonts w:ascii="宋体" w:hAnsi="宋体" w:hint="eastAsia"/>
                <w:sz w:val="24"/>
              </w:rPr>
              <w:t>剪刀</w:t>
            </w:r>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hint="eastAsia"/>
                <w:sz w:val="24"/>
              </w:rPr>
              <w:t>1</w:t>
            </w:r>
          </w:p>
        </w:tc>
        <w:tc>
          <w:tcPr>
            <w:tcW w:w="1188" w:type="dxa"/>
          </w:tcPr>
          <w:p w:rsidR="00D34D4E" w:rsidRPr="00130400" w:rsidRDefault="00D34D4E" w:rsidP="00F449DE">
            <w:pPr>
              <w:jc w:val="center"/>
              <w:rPr>
                <w:rFonts w:ascii="宋体" w:hAnsi="宋体"/>
                <w:sz w:val="24"/>
              </w:rPr>
            </w:pPr>
            <w:r>
              <w:rPr>
                <w:rFonts w:ascii="宋体" w:hAnsi="宋体" w:hint="eastAsia"/>
                <w:sz w:val="24"/>
              </w:rPr>
              <w:t>把</w:t>
            </w:r>
          </w:p>
        </w:tc>
      </w:tr>
      <w:tr w:rsidR="00D34D4E" w:rsidRPr="00A57B9D" w:rsidTr="00F449DE">
        <w:trPr>
          <w:jc w:val="center"/>
        </w:trPr>
        <w:tc>
          <w:tcPr>
            <w:tcW w:w="842" w:type="dxa"/>
          </w:tcPr>
          <w:p w:rsidR="00D34D4E" w:rsidRPr="00130400" w:rsidRDefault="00D34D4E" w:rsidP="00F449DE">
            <w:pPr>
              <w:jc w:val="center"/>
              <w:rPr>
                <w:rFonts w:ascii="宋体" w:hAnsi="宋体"/>
                <w:sz w:val="24"/>
              </w:rPr>
            </w:pPr>
            <w:r w:rsidRPr="00130400">
              <w:rPr>
                <w:rFonts w:ascii="宋体" w:hAnsi="宋体" w:hint="eastAsia"/>
                <w:sz w:val="24"/>
              </w:rPr>
              <w:t>1</w:t>
            </w:r>
            <w:r w:rsidRPr="00130400">
              <w:rPr>
                <w:rFonts w:ascii="宋体" w:hAnsi="宋体"/>
                <w:sz w:val="24"/>
              </w:rPr>
              <w:t>1</w:t>
            </w:r>
          </w:p>
        </w:tc>
        <w:tc>
          <w:tcPr>
            <w:tcW w:w="4733" w:type="dxa"/>
            <w:shd w:val="clear" w:color="auto" w:fill="auto"/>
            <w:vAlign w:val="center"/>
          </w:tcPr>
          <w:p w:rsidR="00D34D4E" w:rsidRPr="00A57B9D" w:rsidRDefault="00D34D4E" w:rsidP="00F449DE">
            <w:pPr>
              <w:jc w:val="center"/>
              <w:rPr>
                <w:rFonts w:ascii="宋体" w:hAnsi="宋体"/>
                <w:sz w:val="24"/>
              </w:rPr>
            </w:pPr>
            <w:proofErr w:type="gramStart"/>
            <w:r w:rsidRPr="00A57B9D">
              <w:rPr>
                <w:rFonts w:ascii="宋体" w:hAnsi="宋体" w:hint="eastAsia"/>
                <w:sz w:val="24"/>
              </w:rPr>
              <w:t>钩剪</w:t>
            </w:r>
            <w:proofErr w:type="gramEnd"/>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hint="eastAsia"/>
                <w:sz w:val="24"/>
              </w:rPr>
              <w:t>1</w:t>
            </w:r>
          </w:p>
        </w:tc>
        <w:tc>
          <w:tcPr>
            <w:tcW w:w="1188" w:type="dxa"/>
          </w:tcPr>
          <w:p w:rsidR="00D34D4E" w:rsidRPr="00130400" w:rsidRDefault="00D34D4E" w:rsidP="00F449DE">
            <w:pPr>
              <w:jc w:val="center"/>
              <w:rPr>
                <w:rFonts w:ascii="宋体" w:hAnsi="宋体"/>
                <w:sz w:val="24"/>
              </w:rPr>
            </w:pPr>
            <w:r>
              <w:rPr>
                <w:rFonts w:ascii="宋体" w:hAnsi="宋体" w:hint="eastAsia"/>
                <w:sz w:val="24"/>
              </w:rPr>
              <w:t>把</w:t>
            </w:r>
          </w:p>
        </w:tc>
      </w:tr>
      <w:tr w:rsidR="00D34D4E" w:rsidRPr="00A57B9D" w:rsidTr="00F449DE">
        <w:trPr>
          <w:jc w:val="center"/>
        </w:trPr>
        <w:tc>
          <w:tcPr>
            <w:tcW w:w="842" w:type="dxa"/>
          </w:tcPr>
          <w:p w:rsidR="00D34D4E" w:rsidRPr="00130400" w:rsidRDefault="00D34D4E" w:rsidP="00F449DE">
            <w:pPr>
              <w:jc w:val="center"/>
              <w:rPr>
                <w:rFonts w:ascii="宋体" w:hAnsi="宋体"/>
                <w:sz w:val="24"/>
              </w:rPr>
            </w:pPr>
            <w:r w:rsidRPr="00130400">
              <w:rPr>
                <w:rFonts w:ascii="宋体" w:hAnsi="宋体" w:hint="eastAsia"/>
                <w:sz w:val="24"/>
              </w:rPr>
              <w:t>1</w:t>
            </w:r>
            <w:r w:rsidRPr="00130400">
              <w:rPr>
                <w:rFonts w:ascii="宋体" w:hAnsi="宋体"/>
                <w:sz w:val="24"/>
              </w:rPr>
              <w:t>2</w:t>
            </w:r>
          </w:p>
        </w:tc>
        <w:tc>
          <w:tcPr>
            <w:tcW w:w="4733" w:type="dxa"/>
            <w:shd w:val="clear" w:color="auto" w:fill="auto"/>
            <w:vAlign w:val="center"/>
          </w:tcPr>
          <w:p w:rsidR="00D34D4E" w:rsidRPr="00A57B9D" w:rsidRDefault="00D34D4E" w:rsidP="00F449DE">
            <w:pPr>
              <w:jc w:val="center"/>
              <w:rPr>
                <w:rFonts w:ascii="宋体" w:hAnsi="宋体"/>
                <w:sz w:val="24"/>
              </w:rPr>
            </w:pPr>
            <w:r w:rsidRPr="00A57B9D">
              <w:rPr>
                <w:rFonts w:ascii="宋体" w:hAnsi="宋体" w:hint="eastAsia"/>
                <w:sz w:val="24"/>
              </w:rPr>
              <w:t>喇叭阀手柄</w:t>
            </w:r>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hint="eastAsia"/>
                <w:sz w:val="24"/>
              </w:rPr>
              <w:t>1</w:t>
            </w:r>
          </w:p>
        </w:tc>
        <w:tc>
          <w:tcPr>
            <w:tcW w:w="1188" w:type="dxa"/>
          </w:tcPr>
          <w:p w:rsidR="00D34D4E" w:rsidRPr="00130400" w:rsidRDefault="00D34D4E" w:rsidP="00F449DE">
            <w:pPr>
              <w:jc w:val="center"/>
              <w:rPr>
                <w:rFonts w:ascii="宋体" w:hAnsi="宋体"/>
                <w:sz w:val="24"/>
              </w:rPr>
            </w:pPr>
            <w:proofErr w:type="gramStart"/>
            <w:r>
              <w:rPr>
                <w:rFonts w:ascii="宋体" w:hAnsi="宋体" w:hint="eastAsia"/>
                <w:sz w:val="24"/>
              </w:rPr>
              <w:t>个</w:t>
            </w:r>
            <w:proofErr w:type="gramEnd"/>
          </w:p>
        </w:tc>
      </w:tr>
      <w:tr w:rsidR="00D34D4E" w:rsidRPr="00A57B9D" w:rsidTr="00F449DE">
        <w:trPr>
          <w:jc w:val="center"/>
        </w:trPr>
        <w:tc>
          <w:tcPr>
            <w:tcW w:w="842" w:type="dxa"/>
          </w:tcPr>
          <w:p w:rsidR="00D34D4E" w:rsidRPr="00130400" w:rsidRDefault="00D34D4E" w:rsidP="00F449DE">
            <w:pPr>
              <w:jc w:val="center"/>
              <w:rPr>
                <w:rFonts w:ascii="宋体" w:hAnsi="宋体"/>
                <w:sz w:val="24"/>
              </w:rPr>
            </w:pPr>
            <w:r>
              <w:rPr>
                <w:rFonts w:ascii="宋体" w:hAnsi="宋体" w:hint="eastAsia"/>
                <w:sz w:val="24"/>
              </w:rPr>
              <w:lastRenderedPageBreak/>
              <w:t>1</w:t>
            </w:r>
            <w:r>
              <w:rPr>
                <w:rFonts w:ascii="宋体" w:hAnsi="宋体"/>
                <w:sz w:val="24"/>
              </w:rPr>
              <w:t>3</w:t>
            </w:r>
          </w:p>
        </w:tc>
        <w:tc>
          <w:tcPr>
            <w:tcW w:w="4733" w:type="dxa"/>
            <w:shd w:val="clear" w:color="auto" w:fill="auto"/>
            <w:vAlign w:val="center"/>
          </w:tcPr>
          <w:p w:rsidR="00D34D4E" w:rsidRPr="00A57B9D" w:rsidRDefault="00D34D4E" w:rsidP="00F449DE">
            <w:pPr>
              <w:jc w:val="center"/>
              <w:rPr>
                <w:rFonts w:ascii="宋体" w:hAnsi="宋体"/>
                <w:sz w:val="24"/>
              </w:rPr>
            </w:pPr>
            <w:r w:rsidRPr="00A57B9D">
              <w:rPr>
                <w:rFonts w:ascii="宋体" w:hAnsi="宋体" w:hint="eastAsia"/>
                <w:sz w:val="24"/>
              </w:rPr>
              <w:t>冲洗吸引管</w:t>
            </w:r>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hint="eastAsia"/>
                <w:sz w:val="24"/>
              </w:rPr>
              <w:t>1</w:t>
            </w:r>
          </w:p>
        </w:tc>
        <w:tc>
          <w:tcPr>
            <w:tcW w:w="1188" w:type="dxa"/>
          </w:tcPr>
          <w:p w:rsidR="00D34D4E" w:rsidRPr="00130400" w:rsidRDefault="00D34D4E" w:rsidP="00F449DE">
            <w:pPr>
              <w:jc w:val="center"/>
              <w:rPr>
                <w:rFonts w:ascii="宋体" w:hAnsi="宋体"/>
                <w:sz w:val="24"/>
              </w:rPr>
            </w:pPr>
            <w:proofErr w:type="gramStart"/>
            <w:r>
              <w:rPr>
                <w:rFonts w:ascii="宋体" w:hAnsi="宋体" w:hint="eastAsia"/>
                <w:sz w:val="24"/>
              </w:rPr>
              <w:t>个</w:t>
            </w:r>
            <w:proofErr w:type="gramEnd"/>
          </w:p>
        </w:tc>
      </w:tr>
      <w:tr w:rsidR="00D34D4E" w:rsidRPr="00A57B9D" w:rsidTr="00F449DE">
        <w:trPr>
          <w:jc w:val="center"/>
        </w:trPr>
        <w:tc>
          <w:tcPr>
            <w:tcW w:w="842" w:type="dxa"/>
          </w:tcPr>
          <w:p w:rsidR="00D34D4E" w:rsidRDefault="00D34D4E" w:rsidP="00F449DE">
            <w:pPr>
              <w:jc w:val="center"/>
              <w:rPr>
                <w:rFonts w:ascii="宋体" w:hAnsi="宋体"/>
                <w:sz w:val="24"/>
              </w:rPr>
            </w:pPr>
            <w:r>
              <w:rPr>
                <w:rFonts w:ascii="宋体" w:hAnsi="宋体" w:hint="eastAsia"/>
                <w:sz w:val="24"/>
              </w:rPr>
              <w:t>1</w:t>
            </w:r>
            <w:r>
              <w:rPr>
                <w:rFonts w:ascii="宋体" w:hAnsi="宋体"/>
                <w:sz w:val="24"/>
              </w:rPr>
              <w:t>4</w:t>
            </w:r>
          </w:p>
        </w:tc>
        <w:tc>
          <w:tcPr>
            <w:tcW w:w="4733" w:type="dxa"/>
            <w:shd w:val="clear" w:color="auto" w:fill="auto"/>
            <w:vAlign w:val="center"/>
          </w:tcPr>
          <w:p w:rsidR="00D34D4E" w:rsidRPr="00A57B9D" w:rsidRDefault="00D34D4E" w:rsidP="00F449DE">
            <w:pPr>
              <w:jc w:val="center"/>
              <w:rPr>
                <w:rFonts w:ascii="宋体" w:hAnsi="宋体"/>
                <w:sz w:val="24"/>
              </w:rPr>
            </w:pPr>
            <w:r w:rsidRPr="00A57B9D">
              <w:rPr>
                <w:rFonts w:ascii="宋体" w:hAnsi="宋体" w:hint="eastAsia"/>
                <w:sz w:val="24"/>
              </w:rPr>
              <w:t>电凝和分离电极，L形</w:t>
            </w:r>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hint="eastAsia"/>
                <w:sz w:val="24"/>
              </w:rPr>
              <w:t>1</w:t>
            </w:r>
          </w:p>
        </w:tc>
        <w:tc>
          <w:tcPr>
            <w:tcW w:w="1188" w:type="dxa"/>
          </w:tcPr>
          <w:p w:rsidR="00D34D4E" w:rsidRPr="00130400" w:rsidRDefault="00D34D4E" w:rsidP="00F449DE">
            <w:pPr>
              <w:jc w:val="center"/>
              <w:rPr>
                <w:rFonts w:ascii="宋体" w:hAnsi="宋体"/>
                <w:sz w:val="24"/>
              </w:rPr>
            </w:pPr>
            <w:proofErr w:type="gramStart"/>
            <w:r>
              <w:rPr>
                <w:rFonts w:ascii="宋体" w:hAnsi="宋体" w:hint="eastAsia"/>
                <w:sz w:val="24"/>
              </w:rPr>
              <w:t>个</w:t>
            </w:r>
            <w:proofErr w:type="gramEnd"/>
          </w:p>
        </w:tc>
      </w:tr>
      <w:tr w:rsidR="00D34D4E" w:rsidRPr="00A57B9D" w:rsidTr="00F449DE">
        <w:trPr>
          <w:jc w:val="center"/>
        </w:trPr>
        <w:tc>
          <w:tcPr>
            <w:tcW w:w="842" w:type="dxa"/>
          </w:tcPr>
          <w:p w:rsidR="00D34D4E" w:rsidRDefault="00D34D4E" w:rsidP="00F449DE">
            <w:pPr>
              <w:jc w:val="center"/>
              <w:rPr>
                <w:rFonts w:ascii="宋体" w:hAnsi="宋体"/>
                <w:sz w:val="24"/>
              </w:rPr>
            </w:pPr>
            <w:r>
              <w:rPr>
                <w:rFonts w:ascii="宋体" w:hAnsi="宋体" w:hint="eastAsia"/>
                <w:sz w:val="24"/>
              </w:rPr>
              <w:t>1</w:t>
            </w:r>
            <w:r>
              <w:rPr>
                <w:rFonts w:ascii="宋体" w:hAnsi="宋体"/>
                <w:sz w:val="24"/>
              </w:rPr>
              <w:t>5</w:t>
            </w:r>
          </w:p>
        </w:tc>
        <w:tc>
          <w:tcPr>
            <w:tcW w:w="4733" w:type="dxa"/>
            <w:shd w:val="clear" w:color="auto" w:fill="auto"/>
            <w:vAlign w:val="center"/>
          </w:tcPr>
          <w:p w:rsidR="00D34D4E" w:rsidRPr="00A57B9D" w:rsidRDefault="00D34D4E" w:rsidP="00F449DE">
            <w:pPr>
              <w:jc w:val="center"/>
              <w:rPr>
                <w:rFonts w:ascii="宋体" w:hAnsi="宋体"/>
                <w:sz w:val="24"/>
              </w:rPr>
            </w:pPr>
            <w:r w:rsidRPr="00A57B9D">
              <w:rPr>
                <w:rFonts w:ascii="宋体" w:hAnsi="宋体" w:hint="eastAsia"/>
                <w:sz w:val="24"/>
              </w:rPr>
              <w:t>单</w:t>
            </w:r>
            <w:proofErr w:type="gramStart"/>
            <w:r w:rsidRPr="00A57B9D">
              <w:rPr>
                <w:rFonts w:ascii="宋体" w:hAnsi="宋体" w:hint="eastAsia"/>
                <w:sz w:val="24"/>
              </w:rPr>
              <w:t>极</w:t>
            </w:r>
            <w:proofErr w:type="gramEnd"/>
            <w:r w:rsidRPr="00A57B9D">
              <w:rPr>
                <w:rFonts w:ascii="宋体" w:hAnsi="宋体" w:hint="eastAsia"/>
                <w:sz w:val="24"/>
              </w:rPr>
              <w:t>高频导线</w:t>
            </w:r>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hint="eastAsia"/>
                <w:sz w:val="24"/>
              </w:rPr>
              <w:t>1</w:t>
            </w:r>
          </w:p>
        </w:tc>
        <w:tc>
          <w:tcPr>
            <w:tcW w:w="1188" w:type="dxa"/>
          </w:tcPr>
          <w:p w:rsidR="00D34D4E" w:rsidRPr="00130400" w:rsidRDefault="00D34D4E" w:rsidP="00F449DE">
            <w:pPr>
              <w:jc w:val="center"/>
              <w:rPr>
                <w:rFonts w:ascii="宋体" w:hAnsi="宋体"/>
                <w:sz w:val="24"/>
              </w:rPr>
            </w:pPr>
            <w:r>
              <w:rPr>
                <w:rFonts w:ascii="宋体" w:hAnsi="宋体" w:hint="eastAsia"/>
                <w:sz w:val="24"/>
              </w:rPr>
              <w:t>条</w:t>
            </w:r>
          </w:p>
        </w:tc>
      </w:tr>
      <w:tr w:rsidR="00D34D4E" w:rsidRPr="00A57B9D" w:rsidTr="00F449DE">
        <w:trPr>
          <w:jc w:val="center"/>
        </w:trPr>
        <w:tc>
          <w:tcPr>
            <w:tcW w:w="842" w:type="dxa"/>
          </w:tcPr>
          <w:p w:rsidR="00D34D4E" w:rsidRDefault="00D34D4E" w:rsidP="00F449DE">
            <w:pPr>
              <w:jc w:val="center"/>
              <w:rPr>
                <w:rFonts w:ascii="宋体" w:hAnsi="宋体"/>
                <w:sz w:val="24"/>
              </w:rPr>
            </w:pPr>
            <w:r>
              <w:rPr>
                <w:rFonts w:ascii="宋体" w:hAnsi="宋体" w:hint="eastAsia"/>
                <w:sz w:val="24"/>
              </w:rPr>
              <w:t>1</w:t>
            </w:r>
            <w:r>
              <w:rPr>
                <w:rFonts w:ascii="宋体" w:hAnsi="宋体"/>
                <w:sz w:val="24"/>
              </w:rPr>
              <w:t>6</w:t>
            </w:r>
          </w:p>
        </w:tc>
        <w:tc>
          <w:tcPr>
            <w:tcW w:w="4733" w:type="dxa"/>
            <w:shd w:val="clear" w:color="auto" w:fill="auto"/>
            <w:vAlign w:val="center"/>
          </w:tcPr>
          <w:p w:rsidR="00D34D4E" w:rsidRPr="00A57B9D" w:rsidRDefault="00D34D4E" w:rsidP="00F449DE">
            <w:pPr>
              <w:jc w:val="center"/>
              <w:rPr>
                <w:rFonts w:ascii="宋体" w:hAnsi="宋体"/>
                <w:sz w:val="24"/>
              </w:rPr>
            </w:pPr>
            <w:proofErr w:type="gramStart"/>
            <w:r w:rsidRPr="00A57B9D">
              <w:rPr>
                <w:rFonts w:ascii="宋体" w:hAnsi="宋体" w:hint="eastAsia"/>
                <w:sz w:val="24"/>
              </w:rPr>
              <w:t>大持针器</w:t>
            </w:r>
            <w:proofErr w:type="gramEnd"/>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hint="eastAsia"/>
                <w:sz w:val="24"/>
              </w:rPr>
              <w:t>1</w:t>
            </w:r>
          </w:p>
        </w:tc>
        <w:tc>
          <w:tcPr>
            <w:tcW w:w="1188" w:type="dxa"/>
          </w:tcPr>
          <w:p w:rsidR="00D34D4E" w:rsidRPr="00130400" w:rsidRDefault="00D34D4E" w:rsidP="00F449DE">
            <w:pPr>
              <w:jc w:val="center"/>
              <w:rPr>
                <w:rFonts w:ascii="宋体" w:hAnsi="宋体"/>
                <w:sz w:val="24"/>
              </w:rPr>
            </w:pPr>
            <w:r>
              <w:rPr>
                <w:rFonts w:ascii="宋体" w:hAnsi="宋体" w:hint="eastAsia"/>
                <w:sz w:val="24"/>
              </w:rPr>
              <w:t>把</w:t>
            </w:r>
          </w:p>
        </w:tc>
      </w:tr>
      <w:tr w:rsidR="00D34D4E" w:rsidRPr="00A57B9D" w:rsidTr="00F449DE">
        <w:trPr>
          <w:jc w:val="center"/>
        </w:trPr>
        <w:tc>
          <w:tcPr>
            <w:tcW w:w="842" w:type="dxa"/>
          </w:tcPr>
          <w:p w:rsidR="00D34D4E" w:rsidRDefault="00D34D4E" w:rsidP="00F449DE">
            <w:pPr>
              <w:jc w:val="center"/>
              <w:rPr>
                <w:rFonts w:ascii="宋体" w:hAnsi="宋体"/>
                <w:sz w:val="24"/>
              </w:rPr>
            </w:pPr>
            <w:r>
              <w:rPr>
                <w:rFonts w:ascii="宋体" w:hAnsi="宋体" w:hint="eastAsia"/>
                <w:sz w:val="24"/>
              </w:rPr>
              <w:t>1</w:t>
            </w:r>
            <w:r>
              <w:rPr>
                <w:rFonts w:ascii="宋体" w:hAnsi="宋体"/>
                <w:sz w:val="24"/>
              </w:rPr>
              <w:t>7</w:t>
            </w:r>
          </w:p>
        </w:tc>
        <w:tc>
          <w:tcPr>
            <w:tcW w:w="4733" w:type="dxa"/>
            <w:shd w:val="clear" w:color="auto" w:fill="auto"/>
            <w:vAlign w:val="center"/>
          </w:tcPr>
          <w:p w:rsidR="00D34D4E" w:rsidRPr="00A57B9D" w:rsidRDefault="00D34D4E" w:rsidP="00F449DE">
            <w:pPr>
              <w:widowControl/>
              <w:jc w:val="center"/>
              <w:rPr>
                <w:rFonts w:ascii="宋体" w:hAnsi="宋体"/>
                <w:sz w:val="24"/>
              </w:rPr>
            </w:pPr>
            <w:r w:rsidRPr="00A57B9D">
              <w:rPr>
                <w:rFonts w:ascii="宋体" w:hAnsi="宋体" w:hint="eastAsia"/>
                <w:sz w:val="24"/>
              </w:rPr>
              <w:t xml:space="preserve"> 穿刺内芯，钝头</w:t>
            </w:r>
          </w:p>
        </w:tc>
        <w:tc>
          <w:tcPr>
            <w:tcW w:w="1188" w:type="dxa"/>
            <w:shd w:val="clear" w:color="000000" w:fill="FFFFFF"/>
            <w:vAlign w:val="center"/>
          </w:tcPr>
          <w:p w:rsidR="00D34D4E" w:rsidRPr="00A57B9D" w:rsidRDefault="00D34D4E" w:rsidP="00F449DE">
            <w:pPr>
              <w:widowControl/>
              <w:jc w:val="center"/>
              <w:rPr>
                <w:rFonts w:ascii="宋体" w:hAnsi="宋体"/>
                <w:sz w:val="24"/>
              </w:rPr>
            </w:pPr>
            <w:r w:rsidRPr="00A57B9D">
              <w:rPr>
                <w:rFonts w:ascii="宋体" w:hAnsi="宋体" w:hint="eastAsia"/>
                <w:sz w:val="24"/>
              </w:rPr>
              <w:t>2</w:t>
            </w:r>
          </w:p>
        </w:tc>
        <w:tc>
          <w:tcPr>
            <w:tcW w:w="1188" w:type="dxa"/>
          </w:tcPr>
          <w:p w:rsidR="00D34D4E" w:rsidRPr="00130400" w:rsidRDefault="00D34D4E" w:rsidP="00F449DE">
            <w:pPr>
              <w:jc w:val="center"/>
              <w:rPr>
                <w:rFonts w:ascii="宋体" w:hAnsi="宋体"/>
                <w:sz w:val="24"/>
              </w:rPr>
            </w:pPr>
            <w:proofErr w:type="gramStart"/>
            <w:r>
              <w:rPr>
                <w:rFonts w:ascii="宋体" w:hAnsi="宋体" w:hint="eastAsia"/>
                <w:sz w:val="24"/>
              </w:rPr>
              <w:t>个</w:t>
            </w:r>
            <w:proofErr w:type="gramEnd"/>
          </w:p>
        </w:tc>
      </w:tr>
      <w:tr w:rsidR="00D34D4E" w:rsidRPr="00A57B9D" w:rsidTr="00F449DE">
        <w:trPr>
          <w:jc w:val="center"/>
        </w:trPr>
        <w:tc>
          <w:tcPr>
            <w:tcW w:w="842" w:type="dxa"/>
          </w:tcPr>
          <w:p w:rsidR="00D34D4E" w:rsidRDefault="00D34D4E" w:rsidP="00F449DE">
            <w:pPr>
              <w:jc w:val="center"/>
              <w:rPr>
                <w:rFonts w:ascii="宋体" w:hAnsi="宋体"/>
                <w:sz w:val="24"/>
              </w:rPr>
            </w:pPr>
            <w:r>
              <w:rPr>
                <w:rFonts w:ascii="宋体" w:hAnsi="宋体" w:hint="eastAsia"/>
                <w:sz w:val="24"/>
              </w:rPr>
              <w:t>1</w:t>
            </w:r>
            <w:r>
              <w:rPr>
                <w:rFonts w:ascii="宋体" w:hAnsi="宋体"/>
                <w:sz w:val="24"/>
              </w:rPr>
              <w:t>8</w:t>
            </w:r>
          </w:p>
        </w:tc>
        <w:tc>
          <w:tcPr>
            <w:tcW w:w="4733" w:type="dxa"/>
            <w:shd w:val="clear" w:color="auto" w:fill="auto"/>
            <w:vAlign w:val="center"/>
          </w:tcPr>
          <w:p w:rsidR="00D34D4E" w:rsidRPr="00A57B9D" w:rsidRDefault="00D34D4E" w:rsidP="00F449DE">
            <w:pPr>
              <w:jc w:val="center"/>
              <w:rPr>
                <w:rFonts w:ascii="宋体" w:hAnsi="宋体"/>
                <w:sz w:val="24"/>
              </w:rPr>
            </w:pPr>
            <w:r w:rsidRPr="00A57B9D">
              <w:rPr>
                <w:rFonts w:ascii="宋体" w:hAnsi="宋体" w:hint="eastAsia"/>
                <w:sz w:val="24"/>
              </w:rPr>
              <w:t>单</w:t>
            </w:r>
            <w:proofErr w:type="gramStart"/>
            <w:r w:rsidRPr="00A57B9D">
              <w:rPr>
                <w:rFonts w:ascii="宋体" w:hAnsi="宋体" w:hint="eastAsia"/>
                <w:sz w:val="24"/>
              </w:rPr>
              <w:t>极</w:t>
            </w:r>
            <w:proofErr w:type="gramEnd"/>
            <w:r w:rsidRPr="00A57B9D">
              <w:rPr>
                <w:rFonts w:ascii="宋体" w:hAnsi="宋体" w:hint="eastAsia"/>
                <w:sz w:val="24"/>
              </w:rPr>
              <w:t>高频导线</w:t>
            </w:r>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hint="eastAsia"/>
                <w:sz w:val="24"/>
              </w:rPr>
              <w:t>2</w:t>
            </w:r>
          </w:p>
        </w:tc>
        <w:tc>
          <w:tcPr>
            <w:tcW w:w="1188" w:type="dxa"/>
          </w:tcPr>
          <w:p w:rsidR="00D34D4E" w:rsidRPr="00130400" w:rsidRDefault="00D34D4E" w:rsidP="00F449DE">
            <w:pPr>
              <w:jc w:val="center"/>
              <w:rPr>
                <w:rFonts w:ascii="宋体" w:hAnsi="宋体"/>
                <w:sz w:val="24"/>
              </w:rPr>
            </w:pPr>
            <w:r>
              <w:rPr>
                <w:rFonts w:ascii="宋体" w:hAnsi="宋体" w:hint="eastAsia"/>
                <w:sz w:val="24"/>
              </w:rPr>
              <w:t>条</w:t>
            </w:r>
          </w:p>
        </w:tc>
      </w:tr>
      <w:tr w:rsidR="00D34D4E" w:rsidRPr="00A57B9D" w:rsidTr="00F449DE">
        <w:trPr>
          <w:jc w:val="center"/>
        </w:trPr>
        <w:tc>
          <w:tcPr>
            <w:tcW w:w="842" w:type="dxa"/>
          </w:tcPr>
          <w:p w:rsidR="00D34D4E" w:rsidRDefault="00D34D4E" w:rsidP="00F449DE">
            <w:pPr>
              <w:jc w:val="center"/>
              <w:rPr>
                <w:rFonts w:ascii="宋体" w:hAnsi="宋体"/>
                <w:sz w:val="24"/>
              </w:rPr>
            </w:pPr>
            <w:r>
              <w:rPr>
                <w:rFonts w:ascii="宋体" w:hAnsi="宋体" w:hint="eastAsia"/>
                <w:sz w:val="24"/>
              </w:rPr>
              <w:t>1</w:t>
            </w:r>
            <w:r>
              <w:rPr>
                <w:rFonts w:ascii="宋体" w:hAnsi="宋体"/>
                <w:sz w:val="24"/>
              </w:rPr>
              <w:t>9</w:t>
            </w:r>
          </w:p>
        </w:tc>
        <w:tc>
          <w:tcPr>
            <w:tcW w:w="4733" w:type="dxa"/>
            <w:shd w:val="clear" w:color="auto" w:fill="auto"/>
            <w:vAlign w:val="center"/>
          </w:tcPr>
          <w:p w:rsidR="00D34D4E" w:rsidRPr="00A57B9D" w:rsidRDefault="00D34D4E" w:rsidP="00F449DE">
            <w:pPr>
              <w:jc w:val="center"/>
              <w:rPr>
                <w:rFonts w:ascii="宋体" w:hAnsi="宋体"/>
                <w:sz w:val="24"/>
              </w:rPr>
            </w:pPr>
            <w:r w:rsidRPr="00A57B9D">
              <w:rPr>
                <w:rFonts w:ascii="宋体" w:hAnsi="宋体" w:hint="eastAsia"/>
                <w:sz w:val="24"/>
              </w:rPr>
              <w:t>外鞘</w:t>
            </w:r>
            <w:proofErr w:type="gramStart"/>
            <w:r w:rsidRPr="00A57B9D">
              <w:rPr>
                <w:rFonts w:ascii="宋体" w:hAnsi="宋体" w:hint="eastAsia"/>
                <w:sz w:val="24"/>
              </w:rPr>
              <w:t>带钳芯</w:t>
            </w:r>
            <w:proofErr w:type="gramEnd"/>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hint="eastAsia"/>
                <w:sz w:val="24"/>
              </w:rPr>
              <w:t>2</w:t>
            </w:r>
          </w:p>
        </w:tc>
        <w:tc>
          <w:tcPr>
            <w:tcW w:w="1188" w:type="dxa"/>
          </w:tcPr>
          <w:p w:rsidR="00D34D4E" w:rsidRPr="00130400" w:rsidRDefault="00D34D4E" w:rsidP="00F449DE">
            <w:pPr>
              <w:jc w:val="center"/>
              <w:rPr>
                <w:rFonts w:ascii="宋体" w:hAnsi="宋体"/>
                <w:sz w:val="24"/>
              </w:rPr>
            </w:pPr>
            <w:r>
              <w:rPr>
                <w:rFonts w:ascii="宋体" w:hAnsi="宋体" w:hint="eastAsia"/>
                <w:sz w:val="24"/>
              </w:rPr>
              <w:t>把</w:t>
            </w:r>
          </w:p>
        </w:tc>
      </w:tr>
      <w:tr w:rsidR="00D34D4E" w:rsidRPr="00A57B9D" w:rsidTr="00F449DE">
        <w:trPr>
          <w:jc w:val="center"/>
        </w:trPr>
        <w:tc>
          <w:tcPr>
            <w:tcW w:w="842" w:type="dxa"/>
          </w:tcPr>
          <w:p w:rsidR="00D34D4E" w:rsidRDefault="00D34D4E" w:rsidP="00F449DE">
            <w:pPr>
              <w:jc w:val="center"/>
              <w:rPr>
                <w:rFonts w:ascii="宋体" w:hAnsi="宋体"/>
                <w:sz w:val="24"/>
              </w:rPr>
            </w:pPr>
            <w:r>
              <w:rPr>
                <w:rFonts w:ascii="宋体" w:hAnsi="宋体" w:hint="eastAsia"/>
                <w:sz w:val="24"/>
              </w:rPr>
              <w:t>2</w:t>
            </w:r>
            <w:r>
              <w:rPr>
                <w:rFonts w:ascii="宋体" w:hAnsi="宋体"/>
                <w:sz w:val="24"/>
              </w:rPr>
              <w:t>0</w:t>
            </w:r>
          </w:p>
        </w:tc>
        <w:tc>
          <w:tcPr>
            <w:tcW w:w="4733" w:type="dxa"/>
            <w:shd w:val="clear" w:color="auto" w:fill="auto"/>
            <w:vAlign w:val="center"/>
          </w:tcPr>
          <w:p w:rsidR="00D34D4E" w:rsidRPr="00A57B9D" w:rsidRDefault="00D34D4E" w:rsidP="00F449DE">
            <w:pPr>
              <w:jc w:val="center"/>
              <w:rPr>
                <w:rFonts w:ascii="宋体" w:hAnsi="宋体"/>
                <w:sz w:val="24"/>
              </w:rPr>
            </w:pPr>
            <w:proofErr w:type="gramStart"/>
            <w:r w:rsidRPr="00A57B9D">
              <w:rPr>
                <w:rFonts w:ascii="宋体" w:hAnsi="宋体" w:hint="eastAsia"/>
                <w:sz w:val="24"/>
              </w:rPr>
              <w:t>持针器</w:t>
            </w:r>
            <w:proofErr w:type="gramEnd"/>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hint="eastAsia"/>
                <w:sz w:val="24"/>
              </w:rPr>
              <w:t>2</w:t>
            </w:r>
          </w:p>
        </w:tc>
        <w:tc>
          <w:tcPr>
            <w:tcW w:w="1188" w:type="dxa"/>
          </w:tcPr>
          <w:p w:rsidR="00D34D4E" w:rsidRPr="00130400" w:rsidRDefault="00D34D4E" w:rsidP="00F449DE">
            <w:pPr>
              <w:jc w:val="center"/>
              <w:rPr>
                <w:rFonts w:ascii="宋体" w:hAnsi="宋体"/>
                <w:sz w:val="24"/>
              </w:rPr>
            </w:pPr>
            <w:r>
              <w:rPr>
                <w:rFonts w:ascii="宋体" w:hAnsi="宋体" w:hint="eastAsia"/>
                <w:sz w:val="24"/>
              </w:rPr>
              <w:t>把</w:t>
            </w:r>
          </w:p>
        </w:tc>
      </w:tr>
      <w:tr w:rsidR="00D34D4E" w:rsidRPr="00A57B9D" w:rsidTr="00F449DE">
        <w:trPr>
          <w:jc w:val="center"/>
        </w:trPr>
        <w:tc>
          <w:tcPr>
            <w:tcW w:w="842" w:type="dxa"/>
          </w:tcPr>
          <w:p w:rsidR="00D34D4E" w:rsidRDefault="00D34D4E" w:rsidP="00F449DE">
            <w:pPr>
              <w:jc w:val="center"/>
              <w:rPr>
                <w:rFonts w:ascii="宋体" w:hAnsi="宋体"/>
                <w:sz w:val="24"/>
              </w:rPr>
            </w:pPr>
            <w:r>
              <w:rPr>
                <w:rFonts w:ascii="宋体" w:hAnsi="宋体" w:hint="eastAsia"/>
                <w:sz w:val="24"/>
              </w:rPr>
              <w:t>2</w:t>
            </w:r>
            <w:r>
              <w:rPr>
                <w:rFonts w:ascii="宋体" w:hAnsi="宋体"/>
                <w:sz w:val="24"/>
              </w:rPr>
              <w:t>1</w:t>
            </w:r>
          </w:p>
        </w:tc>
        <w:tc>
          <w:tcPr>
            <w:tcW w:w="4733" w:type="dxa"/>
            <w:shd w:val="clear" w:color="auto" w:fill="auto"/>
            <w:vAlign w:val="center"/>
          </w:tcPr>
          <w:p w:rsidR="00D34D4E" w:rsidRPr="00A57B9D" w:rsidRDefault="00D34D4E" w:rsidP="00F449DE">
            <w:pPr>
              <w:jc w:val="center"/>
              <w:rPr>
                <w:rFonts w:ascii="宋体" w:hAnsi="宋体"/>
                <w:sz w:val="24"/>
              </w:rPr>
            </w:pPr>
            <w:r w:rsidRPr="00A57B9D">
              <w:rPr>
                <w:rFonts w:ascii="宋体" w:hAnsi="宋体" w:hint="eastAsia"/>
                <w:sz w:val="24"/>
              </w:rPr>
              <w:t>穿刺器，带金字塔尖</w:t>
            </w:r>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hint="eastAsia"/>
                <w:sz w:val="24"/>
              </w:rPr>
              <w:t>1</w:t>
            </w:r>
          </w:p>
        </w:tc>
        <w:tc>
          <w:tcPr>
            <w:tcW w:w="1188" w:type="dxa"/>
          </w:tcPr>
          <w:p w:rsidR="00D34D4E" w:rsidRPr="00130400" w:rsidRDefault="00D34D4E" w:rsidP="00F449DE">
            <w:pPr>
              <w:jc w:val="center"/>
              <w:rPr>
                <w:rFonts w:ascii="宋体" w:hAnsi="宋体"/>
                <w:sz w:val="24"/>
              </w:rPr>
            </w:pPr>
            <w:proofErr w:type="gramStart"/>
            <w:r>
              <w:rPr>
                <w:rFonts w:ascii="宋体" w:hAnsi="宋体" w:hint="eastAsia"/>
                <w:sz w:val="24"/>
              </w:rPr>
              <w:t>个</w:t>
            </w:r>
            <w:proofErr w:type="gramEnd"/>
          </w:p>
        </w:tc>
      </w:tr>
      <w:tr w:rsidR="00D34D4E" w:rsidRPr="00A57B9D" w:rsidTr="00F449DE">
        <w:trPr>
          <w:jc w:val="center"/>
        </w:trPr>
        <w:tc>
          <w:tcPr>
            <w:tcW w:w="842" w:type="dxa"/>
          </w:tcPr>
          <w:p w:rsidR="00D34D4E" w:rsidRDefault="00D34D4E" w:rsidP="00F449DE">
            <w:pPr>
              <w:jc w:val="center"/>
              <w:rPr>
                <w:rFonts w:ascii="宋体" w:hAnsi="宋体"/>
                <w:sz w:val="24"/>
              </w:rPr>
            </w:pPr>
            <w:r>
              <w:rPr>
                <w:rFonts w:ascii="宋体" w:hAnsi="宋体" w:hint="eastAsia"/>
                <w:sz w:val="24"/>
              </w:rPr>
              <w:t>2</w:t>
            </w:r>
            <w:r>
              <w:rPr>
                <w:rFonts w:ascii="宋体" w:hAnsi="宋体"/>
                <w:sz w:val="24"/>
              </w:rPr>
              <w:t>2</w:t>
            </w:r>
          </w:p>
        </w:tc>
        <w:tc>
          <w:tcPr>
            <w:tcW w:w="4733" w:type="dxa"/>
            <w:shd w:val="clear" w:color="auto" w:fill="auto"/>
            <w:vAlign w:val="center"/>
          </w:tcPr>
          <w:p w:rsidR="00D34D4E" w:rsidRPr="00A57B9D" w:rsidRDefault="00D34D4E" w:rsidP="00F449DE">
            <w:pPr>
              <w:jc w:val="center"/>
              <w:rPr>
                <w:rFonts w:ascii="宋体" w:hAnsi="宋体"/>
                <w:sz w:val="24"/>
              </w:rPr>
            </w:pPr>
            <w:r w:rsidRPr="00A57B9D">
              <w:rPr>
                <w:rFonts w:ascii="宋体" w:hAnsi="宋体" w:hint="eastAsia"/>
                <w:sz w:val="24"/>
              </w:rPr>
              <w:t>电凝电极，</w:t>
            </w:r>
            <w:r w:rsidRPr="00A57B9D">
              <w:rPr>
                <w:rFonts w:ascii="宋体" w:hAnsi="宋体"/>
                <w:sz w:val="24"/>
              </w:rPr>
              <w:t>L</w:t>
            </w:r>
            <w:r w:rsidRPr="00A57B9D">
              <w:rPr>
                <w:rFonts w:ascii="宋体" w:hAnsi="宋体" w:hint="eastAsia"/>
                <w:sz w:val="24"/>
              </w:rPr>
              <w:t>形</w:t>
            </w:r>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hint="eastAsia"/>
                <w:sz w:val="24"/>
              </w:rPr>
              <w:t>1</w:t>
            </w:r>
          </w:p>
        </w:tc>
        <w:tc>
          <w:tcPr>
            <w:tcW w:w="1188" w:type="dxa"/>
          </w:tcPr>
          <w:p w:rsidR="00D34D4E" w:rsidRPr="00130400" w:rsidRDefault="00D34D4E" w:rsidP="00F449DE">
            <w:pPr>
              <w:jc w:val="center"/>
              <w:rPr>
                <w:rFonts w:ascii="宋体" w:hAnsi="宋体"/>
                <w:sz w:val="24"/>
              </w:rPr>
            </w:pPr>
            <w:proofErr w:type="gramStart"/>
            <w:r>
              <w:rPr>
                <w:rFonts w:ascii="宋体" w:hAnsi="宋体" w:hint="eastAsia"/>
                <w:sz w:val="24"/>
              </w:rPr>
              <w:t>个</w:t>
            </w:r>
            <w:proofErr w:type="gramEnd"/>
          </w:p>
        </w:tc>
      </w:tr>
      <w:tr w:rsidR="00D34D4E" w:rsidRPr="00A57B9D" w:rsidTr="00F449DE">
        <w:trPr>
          <w:jc w:val="center"/>
        </w:trPr>
        <w:tc>
          <w:tcPr>
            <w:tcW w:w="842" w:type="dxa"/>
          </w:tcPr>
          <w:p w:rsidR="00D34D4E" w:rsidRDefault="00D34D4E" w:rsidP="00F449DE">
            <w:pPr>
              <w:jc w:val="center"/>
              <w:rPr>
                <w:rFonts w:ascii="宋体" w:hAnsi="宋体"/>
                <w:sz w:val="24"/>
              </w:rPr>
            </w:pPr>
            <w:r>
              <w:rPr>
                <w:rFonts w:ascii="宋体" w:hAnsi="宋体" w:hint="eastAsia"/>
                <w:sz w:val="24"/>
              </w:rPr>
              <w:t>2</w:t>
            </w:r>
            <w:r>
              <w:rPr>
                <w:rFonts w:ascii="宋体" w:hAnsi="宋体"/>
                <w:sz w:val="24"/>
              </w:rPr>
              <w:t>3</w:t>
            </w:r>
          </w:p>
        </w:tc>
        <w:tc>
          <w:tcPr>
            <w:tcW w:w="4733" w:type="dxa"/>
            <w:shd w:val="clear" w:color="auto" w:fill="auto"/>
            <w:vAlign w:val="center"/>
          </w:tcPr>
          <w:p w:rsidR="00D34D4E" w:rsidRPr="00A57B9D" w:rsidRDefault="00D34D4E" w:rsidP="00F449DE">
            <w:pPr>
              <w:jc w:val="center"/>
              <w:rPr>
                <w:rFonts w:ascii="宋体" w:hAnsi="宋体"/>
                <w:sz w:val="24"/>
              </w:rPr>
            </w:pPr>
            <w:r w:rsidRPr="00A57B9D">
              <w:rPr>
                <w:rFonts w:ascii="宋体" w:hAnsi="宋体" w:hint="eastAsia"/>
                <w:sz w:val="24"/>
              </w:rPr>
              <w:t>外鞘</w:t>
            </w:r>
            <w:proofErr w:type="gramStart"/>
            <w:r w:rsidRPr="00A57B9D">
              <w:rPr>
                <w:rFonts w:ascii="宋体" w:hAnsi="宋体" w:hint="eastAsia"/>
                <w:sz w:val="24"/>
              </w:rPr>
              <w:t>带剪芯</w:t>
            </w:r>
            <w:proofErr w:type="gramEnd"/>
            <w:r w:rsidRPr="00A57B9D">
              <w:rPr>
                <w:rFonts w:ascii="宋体" w:hAnsi="宋体" w:hint="eastAsia"/>
                <w:sz w:val="24"/>
              </w:rPr>
              <w:t>，双动剪</w:t>
            </w:r>
            <w:proofErr w:type="gramStart"/>
            <w:r w:rsidRPr="00A57B9D">
              <w:rPr>
                <w:rFonts w:ascii="宋体" w:hAnsi="宋体" w:hint="eastAsia"/>
                <w:sz w:val="24"/>
              </w:rPr>
              <w:t>刃</w:t>
            </w:r>
            <w:proofErr w:type="gramEnd"/>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sz w:val="24"/>
              </w:rPr>
              <w:t>2</w:t>
            </w:r>
          </w:p>
        </w:tc>
        <w:tc>
          <w:tcPr>
            <w:tcW w:w="1188" w:type="dxa"/>
          </w:tcPr>
          <w:p w:rsidR="00D34D4E" w:rsidRDefault="00D34D4E" w:rsidP="00F449DE">
            <w:pPr>
              <w:jc w:val="center"/>
              <w:rPr>
                <w:rFonts w:ascii="宋体" w:hAnsi="宋体"/>
                <w:sz w:val="24"/>
              </w:rPr>
            </w:pPr>
            <w:r>
              <w:rPr>
                <w:rFonts w:ascii="宋体" w:hAnsi="宋体" w:hint="eastAsia"/>
                <w:sz w:val="24"/>
              </w:rPr>
              <w:t>把</w:t>
            </w:r>
          </w:p>
        </w:tc>
      </w:tr>
      <w:tr w:rsidR="00D34D4E" w:rsidRPr="00A57B9D" w:rsidTr="00F449DE">
        <w:trPr>
          <w:jc w:val="center"/>
        </w:trPr>
        <w:tc>
          <w:tcPr>
            <w:tcW w:w="842" w:type="dxa"/>
          </w:tcPr>
          <w:p w:rsidR="00D34D4E" w:rsidRDefault="00D34D4E" w:rsidP="00F449DE">
            <w:pPr>
              <w:jc w:val="center"/>
              <w:rPr>
                <w:rFonts w:ascii="宋体" w:hAnsi="宋体"/>
                <w:sz w:val="24"/>
              </w:rPr>
            </w:pPr>
            <w:r>
              <w:rPr>
                <w:rFonts w:ascii="宋体" w:hAnsi="宋体" w:hint="eastAsia"/>
                <w:sz w:val="24"/>
              </w:rPr>
              <w:t>2</w:t>
            </w:r>
            <w:r>
              <w:rPr>
                <w:rFonts w:ascii="宋体" w:hAnsi="宋体"/>
                <w:sz w:val="24"/>
              </w:rPr>
              <w:t>4</w:t>
            </w:r>
          </w:p>
        </w:tc>
        <w:tc>
          <w:tcPr>
            <w:tcW w:w="4733" w:type="dxa"/>
            <w:shd w:val="clear" w:color="auto" w:fill="auto"/>
            <w:vAlign w:val="center"/>
          </w:tcPr>
          <w:p w:rsidR="00D34D4E" w:rsidRPr="00A57B9D" w:rsidRDefault="00D34D4E" w:rsidP="00F449DE">
            <w:pPr>
              <w:jc w:val="center"/>
              <w:rPr>
                <w:rFonts w:ascii="宋体" w:hAnsi="宋体"/>
                <w:sz w:val="24"/>
              </w:rPr>
            </w:pPr>
            <w:r w:rsidRPr="00A57B9D">
              <w:rPr>
                <w:rFonts w:ascii="宋体" w:hAnsi="宋体" w:hint="eastAsia"/>
                <w:sz w:val="24"/>
              </w:rPr>
              <w:t>外鞘</w:t>
            </w:r>
            <w:proofErr w:type="gramStart"/>
            <w:r w:rsidRPr="00A57B9D">
              <w:rPr>
                <w:rFonts w:ascii="宋体" w:hAnsi="宋体" w:hint="eastAsia"/>
                <w:sz w:val="24"/>
              </w:rPr>
              <w:t>带剪芯</w:t>
            </w:r>
            <w:proofErr w:type="gramEnd"/>
            <w:r w:rsidRPr="00A57B9D">
              <w:rPr>
                <w:rFonts w:ascii="宋体" w:hAnsi="宋体" w:hint="eastAsia"/>
                <w:sz w:val="24"/>
              </w:rPr>
              <w:t>，单动剪</w:t>
            </w:r>
            <w:proofErr w:type="gramStart"/>
            <w:r w:rsidRPr="00A57B9D">
              <w:rPr>
                <w:rFonts w:ascii="宋体" w:hAnsi="宋体" w:hint="eastAsia"/>
                <w:sz w:val="24"/>
              </w:rPr>
              <w:t>刃</w:t>
            </w:r>
            <w:proofErr w:type="gramEnd"/>
          </w:p>
        </w:tc>
        <w:tc>
          <w:tcPr>
            <w:tcW w:w="1188" w:type="dxa"/>
            <w:shd w:val="clear" w:color="000000" w:fill="FFFFFF"/>
            <w:vAlign w:val="center"/>
          </w:tcPr>
          <w:p w:rsidR="00D34D4E" w:rsidRPr="00A57B9D" w:rsidRDefault="00D34D4E" w:rsidP="00F449DE">
            <w:pPr>
              <w:jc w:val="center"/>
              <w:rPr>
                <w:rFonts w:ascii="宋体" w:hAnsi="宋体"/>
                <w:sz w:val="24"/>
              </w:rPr>
            </w:pPr>
            <w:r w:rsidRPr="00A57B9D">
              <w:rPr>
                <w:rFonts w:ascii="宋体" w:hAnsi="宋体" w:hint="eastAsia"/>
                <w:sz w:val="24"/>
              </w:rPr>
              <w:t>1</w:t>
            </w:r>
          </w:p>
        </w:tc>
        <w:tc>
          <w:tcPr>
            <w:tcW w:w="1188" w:type="dxa"/>
          </w:tcPr>
          <w:p w:rsidR="00D34D4E" w:rsidRDefault="00D34D4E" w:rsidP="00F449DE">
            <w:pPr>
              <w:jc w:val="center"/>
              <w:rPr>
                <w:rFonts w:ascii="宋体" w:hAnsi="宋体"/>
                <w:sz w:val="24"/>
              </w:rPr>
            </w:pPr>
            <w:r>
              <w:rPr>
                <w:rFonts w:ascii="宋体" w:hAnsi="宋体" w:hint="eastAsia"/>
                <w:sz w:val="24"/>
              </w:rPr>
              <w:t>把</w:t>
            </w:r>
          </w:p>
        </w:tc>
      </w:tr>
    </w:tbl>
    <w:p w:rsidR="00D34D4E" w:rsidRDefault="00D34D4E" w:rsidP="00D34D4E">
      <w:pPr>
        <w:spacing w:line="276" w:lineRule="auto"/>
        <w:jc w:val="left"/>
      </w:pPr>
    </w:p>
    <w:p w:rsidR="00D34D4E" w:rsidRPr="00384E57" w:rsidRDefault="00D34D4E" w:rsidP="00D34D4E">
      <w:pPr>
        <w:spacing w:line="276" w:lineRule="auto"/>
        <w:jc w:val="left"/>
        <w:rPr>
          <w:rFonts w:ascii="宋体" w:hAnsi="宋体"/>
          <w:sz w:val="24"/>
        </w:rPr>
      </w:pPr>
    </w:p>
    <w:p w:rsidR="00C5048A" w:rsidRDefault="00C5048A"/>
    <w:sectPr w:rsidR="00C50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D4E" w:rsidRDefault="00D34D4E" w:rsidP="00D34D4E">
      <w:r>
        <w:separator/>
      </w:r>
    </w:p>
  </w:endnote>
  <w:endnote w:type="continuationSeparator" w:id="0">
    <w:p w:rsidR="00D34D4E" w:rsidRDefault="00D34D4E" w:rsidP="00D3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D4E" w:rsidRDefault="00D34D4E" w:rsidP="00D34D4E">
      <w:r>
        <w:separator/>
      </w:r>
    </w:p>
  </w:footnote>
  <w:footnote w:type="continuationSeparator" w:id="0">
    <w:p w:rsidR="00D34D4E" w:rsidRDefault="00D34D4E" w:rsidP="00D34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E5D"/>
    <w:rsid w:val="00925E5D"/>
    <w:rsid w:val="00C5048A"/>
    <w:rsid w:val="00D34D4E"/>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4E"/>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D34D4E"/>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D34D4E"/>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4D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4D4E"/>
    <w:rPr>
      <w:sz w:val="18"/>
      <w:szCs w:val="18"/>
    </w:rPr>
  </w:style>
  <w:style w:type="paragraph" w:styleId="a4">
    <w:name w:val="footer"/>
    <w:basedOn w:val="a"/>
    <w:link w:val="Char0"/>
    <w:uiPriority w:val="99"/>
    <w:unhideWhenUsed/>
    <w:rsid w:val="00D34D4E"/>
    <w:pPr>
      <w:tabs>
        <w:tab w:val="center" w:pos="4153"/>
        <w:tab w:val="right" w:pos="8306"/>
      </w:tabs>
      <w:snapToGrid w:val="0"/>
      <w:jc w:val="left"/>
    </w:pPr>
    <w:rPr>
      <w:sz w:val="18"/>
      <w:szCs w:val="18"/>
    </w:rPr>
  </w:style>
  <w:style w:type="character" w:customStyle="1" w:styleId="Char0">
    <w:name w:val="页脚 Char"/>
    <w:basedOn w:val="a0"/>
    <w:link w:val="a4"/>
    <w:uiPriority w:val="99"/>
    <w:rsid w:val="00D34D4E"/>
    <w:rPr>
      <w:sz w:val="18"/>
      <w:szCs w:val="18"/>
    </w:rPr>
  </w:style>
  <w:style w:type="character" w:customStyle="1" w:styleId="2Char">
    <w:name w:val="标题 2 Char"/>
    <w:basedOn w:val="a0"/>
    <w:link w:val="2"/>
    <w:rsid w:val="00D34D4E"/>
    <w:rPr>
      <w:rFonts w:ascii="Arial" w:eastAsia="仿宋_GB2312" w:hAnsi="Arial" w:cs="Times New Roman"/>
      <w:b/>
      <w:bCs/>
      <w:sz w:val="28"/>
      <w:szCs w:val="32"/>
    </w:rPr>
  </w:style>
  <w:style w:type="character" w:customStyle="1" w:styleId="3Char">
    <w:name w:val="标题 3 Char"/>
    <w:basedOn w:val="a0"/>
    <w:link w:val="3"/>
    <w:qFormat/>
    <w:rsid w:val="00D34D4E"/>
    <w:rPr>
      <w:rFonts w:ascii="Times New Roman" w:eastAsia="仿宋_GB2312" w:hAnsi="Times New Roman" w:cs="Times New Roman"/>
      <w:b/>
      <w:bCs/>
      <w:sz w:val="28"/>
      <w:szCs w:val="32"/>
    </w:rPr>
  </w:style>
  <w:style w:type="paragraph" w:styleId="a5">
    <w:name w:val="List Paragraph"/>
    <w:basedOn w:val="a"/>
    <w:uiPriority w:val="34"/>
    <w:qFormat/>
    <w:rsid w:val="00D34D4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4E"/>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D34D4E"/>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D34D4E"/>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4D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4D4E"/>
    <w:rPr>
      <w:sz w:val="18"/>
      <w:szCs w:val="18"/>
    </w:rPr>
  </w:style>
  <w:style w:type="paragraph" w:styleId="a4">
    <w:name w:val="footer"/>
    <w:basedOn w:val="a"/>
    <w:link w:val="Char0"/>
    <w:uiPriority w:val="99"/>
    <w:unhideWhenUsed/>
    <w:rsid w:val="00D34D4E"/>
    <w:pPr>
      <w:tabs>
        <w:tab w:val="center" w:pos="4153"/>
        <w:tab w:val="right" w:pos="8306"/>
      </w:tabs>
      <w:snapToGrid w:val="0"/>
      <w:jc w:val="left"/>
    </w:pPr>
    <w:rPr>
      <w:sz w:val="18"/>
      <w:szCs w:val="18"/>
    </w:rPr>
  </w:style>
  <w:style w:type="character" w:customStyle="1" w:styleId="Char0">
    <w:name w:val="页脚 Char"/>
    <w:basedOn w:val="a0"/>
    <w:link w:val="a4"/>
    <w:uiPriority w:val="99"/>
    <w:rsid w:val="00D34D4E"/>
    <w:rPr>
      <w:sz w:val="18"/>
      <w:szCs w:val="18"/>
    </w:rPr>
  </w:style>
  <w:style w:type="character" w:customStyle="1" w:styleId="2Char">
    <w:name w:val="标题 2 Char"/>
    <w:basedOn w:val="a0"/>
    <w:link w:val="2"/>
    <w:rsid w:val="00D34D4E"/>
    <w:rPr>
      <w:rFonts w:ascii="Arial" w:eastAsia="仿宋_GB2312" w:hAnsi="Arial" w:cs="Times New Roman"/>
      <w:b/>
      <w:bCs/>
      <w:sz w:val="28"/>
      <w:szCs w:val="32"/>
    </w:rPr>
  </w:style>
  <w:style w:type="character" w:customStyle="1" w:styleId="3Char">
    <w:name w:val="标题 3 Char"/>
    <w:basedOn w:val="a0"/>
    <w:link w:val="3"/>
    <w:qFormat/>
    <w:rsid w:val="00D34D4E"/>
    <w:rPr>
      <w:rFonts w:ascii="Times New Roman" w:eastAsia="仿宋_GB2312" w:hAnsi="Times New Roman" w:cs="Times New Roman"/>
      <w:b/>
      <w:bCs/>
      <w:sz w:val="28"/>
      <w:szCs w:val="32"/>
    </w:rPr>
  </w:style>
  <w:style w:type="paragraph" w:styleId="a5">
    <w:name w:val="List Paragraph"/>
    <w:basedOn w:val="a"/>
    <w:uiPriority w:val="34"/>
    <w:qFormat/>
    <w:rsid w:val="00D34D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2020-11-26T01:07:00Z</dcterms:created>
  <dcterms:modified xsi:type="dcterms:W3CDTF">2020-11-26T01:07:00Z</dcterms:modified>
</cp:coreProperties>
</file>