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FC" w:rsidRPr="00C45FE6" w:rsidRDefault="008E7EFC" w:rsidP="008E7EFC">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8E7EFC" w:rsidRPr="008E2C68" w:rsidRDefault="008E7EFC" w:rsidP="008E7EF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8E7EFC" w:rsidTr="008E7EFC">
        <w:trPr>
          <w:trHeight w:val="456"/>
          <w:jc w:val="center"/>
        </w:trPr>
        <w:tc>
          <w:tcPr>
            <w:tcW w:w="926" w:type="pct"/>
            <w:vAlign w:val="center"/>
          </w:tcPr>
          <w:p w:rsidR="008E7EFC" w:rsidRDefault="008E7EFC" w:rsidP="006E66AD">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8E7EFC" w:rsidRDefault="008E7EFC" w:rsidP="006E66AD">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8E7EFC" w:rsidRDefault="008E7EFC" w:rsidP="006E66AD">
            <w:pPr>
              <w:spacing w:line="276" w:lineRule="auto"/>
              <w:jc w:val="center"/>
              <w:rPr>
                <w:rFonts w:ascii="宋体" w:hAnsi="宋体"/>
                <w:b/>
                <w:bCs/>
                <w:sz w:val="24"/>
              </w:rPr>
            </w:pPr>
            <w:r>
              <w:rPr>
                <w:rFonts w:ascii="宋体" w:hAnsi="宋体" w:hint="eastAsia"/>
                <w:b/>
                <w:bCs/>
                <w:sz w:val="24"/>
              </w:rPr>
              <w:t>数量</w:t>
            </w:r>
          </w:p>
        </w:tc>
      </w:tr>
      <w:tr w:rsidR="008E7EFC" w:rsidTr="008E7EFC">
        <w:trPr>
          <w:trHeight w:val="822"/>
          <w:jc w:val="center"/>
        </w:trPr>
        <w:tc>
          <w:tcPr>
            <w:tcW w:w="926" w:type="pct"/>
            <w:vAlign w:val="center"/>
          </w:tcPr>
          <w:p w:rsidR="008E7EFC" w:rsidRDefault="008E7EFC" w:rsidP="008E7EFC">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E7EFC" w:rsidRDefault="008E7EFC" w:rsidP="006E66AD">
            <w:pPr>
              <w:jc w:val="center"/>
            </w:pPr>
            <w:r w:rsidRPr="00574814">
              <w:rPr>
                <w:rFonts w:hint="eastAsia"/>
              </w:rPr>
              <w:t>恒温</w:t>
            </w:r>
            <w:r>
              <w:rPr>
                <w:rFonts w:hint="eastAsia"/>
              </w:rPr>
              <w:t>加热</w:t>
            </w:r>
            <w:r w:rsidRPr="00574814">
              <w:rPr>
                <w:rFonts w:hint="eastAsia"/>
              </w:rPr>
              <w:t>箱</w:t>
            </w:r>
          </w:p>
        </w:tc>
        <w:tc>
          <w:tcPr>
            <w:tcW w:w="1207" w:type="pct"/>
            <w:vAlign w:val="center"/>
          </w:tcPr>
          <w:p w:rsidR="008E7EFC" w:rsidRDefault="008E7EFC" w:rsidP="006E66AD">
            <w:pPr>
              <w:jc w:val="center"/>
            </w:pPr>
            <w:r>
              <w:rPr>
                <w:rFonts w:hint="eastAsia"/>
              </w:rPr>
              <w:t>1</w:t>
            </w:r>
          </w:p>
        </w:tc>
      </w:tr>
      <w:tr w:rsidR="008E7EFC" w:rsidTr="008E7EFC">
        <w:trPr>
          <w:trHeight w:val="822"/>
          <w:jc w:val="center"/>
        </w:trPr>
        <w:tc>
          <w:tcPr>
            <w:tcW w:w="926" w:type="pct"/>
            <w:vAlign w:val="center"/>
          </w:tcPr>
          <w:p w:rsidR="008E7EFC" w:rsidRDefault="008E7EFC" w:rsidP="008E7EFC">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8E7EFC" w:rsidRPr="00573F48" w:rsidRDefault="008E7EFC" w:rsidP="006E66AD">
            <w:pPr>
              <w:jc w:val="center"/>
              <w:rPr>
                <w:highlight w:val="yellow"/>
              </w:rPr>
            </w:pPr>
            <w:r w:rsidRPr="00574814">
              <w:rPr>
                <w:rFonts w:hint="eastAsia"/>
              </w:rPr>
              <w:t>恒温箱</w:t>
            </w:r>
          </w:p>
        </w:tc>
        <w:tc>
          <w:tcPr>
            <w:tcW w:w="1207" w:type="pct"/>
            <w:vAlign w:val="center"/>
          </w:tcPr>
          <w:p w:rsidR="008E7EFC" w:rsidRPr="00574814" w:rsidRDefault="008E7EFC" w:rsidP="006E66AD">
            <w:pPr>
              <w:jc w:val="center"/>
            </w:pPr>
            <w:r w:rsidRPr="00574814">
              <w:rPr>
                <w:rFonts w:hint="eastAsia"/>
              </w:rPr>
              <w:t>1</w:t>
            </w:r>
          </w:p>
        </w:tc>
      </w:tr>
    </w:tbl>
    <w:p w:rsidR="008E7EFC" w:rsidRPr="00EB7E78" w:rsidRDefault="008E7EFC" w:rsidP="008E7EFC">
      <w:pPr>
        <w:spacing w:beforeLines="50" w:afterLines="50"/>
        <w:jc w:val="left"/>
        <w:rPr>
          <w:rFonts w:ascii="宋体" w:hAnsi="宋体"/>
          <w:color w:val="FF0000"/>
          <w:sz w:val="24"/>
        </w:rPr>
      </w:pPr>
      <w:r w:rsidRPr="00EB7E78">
        <w:rPr>
          <w:rFonts w:ascii="宋体" w:hAnsi="宋体" w:hint="eastAsia"/>
          <w:color w:val="FF0000"/>
          <w:sz w:val="24"/>
        </w:rPr>
        <w:t>说明：</w:t>
      </w:r>
    </w:p>
    <w:p w:rsidR="008E7EFC" w:rsidRPr="00EB7E78" w:rsidRDefault="008E7EFC" w:rsidP="008E7EFC">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8E7EFC" w:rsidRDefault="008E7EFC" w:rsidP="008E7EFC">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8E7EFC" w:rsidRPr="0054632F" w:rsidRDefault="008E7EFC" w:rsidP="008E7EFC">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8E7EFC" w:rsidRPr="00043516" w:rsidRDefault="008E7EFC" w:rsidP="008E7EFC">
      <w:pPr>
        <w:spacing w:beforeLines="50" w:afterLines="50"/>
        <w:jc w:val="left"/>
        <w:rPr>
          <w:rFonts w:ascii="宋体" w:hAnsi="宋体"/>
          <w:b/>
          <w:bCs/>
          <w:color w:val="FF0000"/>
          <w:sz w:val="24"/>
        </w:rPr>
      </w:pPr>
    </w:p>
    <w:p w:rsidR="008E7EFC" w:rsidRDefault="008E7EFC" w:rsidP="008E7EFC">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8E7EFC" w:rsidRDefault="008E7EFC" w:rsidP="008E7EFC">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8E7EFC" w:rsidRDefault="008E7EFC" w:rsidP="008E7EFC">
      <w:pPr>
        <w:rPr>
          <w:rFonts w:ascii="宋体" w:hAnsi="宋体"/>
          <w:b/>
          <w:color w:val="FF0000"/>
          <w:sz w:val="24"/>
        </w:rPr>
      </w:pPr>
    </w:p>
    <w:p w:rsidR="008E7EFC" w:rsidRPr="00E35525" w:rsidRDefault="008E7EFC" w:rsidP="008E7EFC">
      <w:pPr>
        <w:rPr>
          <w:rFonts w:ascii="宋体" w:hAnsi="宋体"/>
          <w:b/>
          <w:sz w:val="24"/>
        </w:rPr>
      </w:pPr>
      <w:r w:rsidRPr="00E35525">
        <w:rPr>
          <w:rFonts w:ascii="宋体" w:hAnsi="宋体" w:hint="eastAsia"/>
          <w:b/>
          <w:sz w:val="24"/>
        </w:rPr>
        <w:t>一、总体要求：</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1、产品结构为立式箱体。主体分为四部分：电气控制系统，制冷系统、加热系统、显示系统。</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2、箱门上装有大视野三层钢化玻璃观察窗，便于随时观察箱体内物品。</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 xml:space="preserve">3、门与箱体密闭处采用优质材料门封条，有效的防止热量损失,并可以延长加热元件寿命,有效保证工作室的密封性。 </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4、箱体内部采用高密度聚氨酯整体发泡，保温层厚度合理设计，使设备在高温运行时热量</w:t>
      </w:r>
      <w:proofErr w:type="gramStart"/>
      <w:r w:rsidRPr="00E35525">
        <w:rPr>
          <w:rFonts w:ascii="宋体" w:hAnsi="宋体" w:hint="eastAsia"/>
          <w:sz w:val="24"/>
        </w:rPr>
        <w:t>不</w:t>
      </w:r>
      <w:proofErr w:type="gramEnd"/>
      <w:r w:rsidRPr="00E35525">
        <w:rPr>
          <w:rFonts w:ascii="宋体" w:hAnsi="宋体" w:hint="eastAsia"/>
          <w:sz w:val="24"/>
        </w:rPr>
        <w:t>外传，保温效果好。</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5、微电脑程序控制温度，LCD数码显示、无须按键输入，屏幕直接触摸选项，可随意设定所需温度，数字式显示，读数极为方便，控温精度高。</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6、完善的报警系统，可实现高低温报警系统、断电报警、传感器故障报警、保证安全运行防止发生意外</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7、采用新型风道设计和循环系统设计，气流方向更加科学合理，使工作室内温度均匀恒温无死角。采用高性能电机及风叶，具有空气对流微风装置，内腔空气可以更新循环。制冷系统与制热系统匹配合理，降温或加热速度快，设定的温度</w:t>
      </w:r>
      <w:r w:rsidRPr="00E35525">
        <w:rPr>
          <w:rFonts w:ascii="宋体" w:hAnsi="宋体" w:hint="eastAsia"/>
          <w:sz w:val="24"/>
        </w:rPr>
        <w:lastRenderedPageBreak/>
        <w:t>在短时间里，即可达到设置温度要求、温度精准度高。</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7、采用新型全封闭压缩机，运转平衡，噪音低，使用寿命长。</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8、 此产品可做嵌入式恒温箱，可将产品直接嵌入在壁橱或墙壁中，不占用多余空间。</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9、箱体外壳均采用优质A3钢板,外壳表面进行喷塑处理,增加了外观质感和洁净度。</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12、箱体采用双重安全锁设计，可实现双人双管。</w:t>
      </w:r>
    </w:p>
    <w:p w:rsidR="008E7EFC" w:rsidRPr="00E35525" w:rsidRDefault="008E7EFC" w:rsidP="008E7EFC">
      <w:pPr>
        <w:spacing w:line="276" w:lineRule="auto"/>
        <w:jc w:val="left"/>
        <w:rPr>
          <w:rFonts w:ascii="宋体" w:hAnsi="宋体"/>
          <w:sz w:val="24"/>
        </w:rPr>
      </w:pPr>
      <w:r w:rsidRPr="00E35525">
        <w:rPr>
          <w:rFonts w:ascii="宋体" w:hAnsi="宋体" w:hint="eastAsia"/>
          <w:sz w:val="24"/>
        </w:rPr>
        <w:t>13、机器底部采用高品质可固定式PU活动万向轮。</w:t>
      </w:r>
    </w:p>
    <w:p w:rsidR="008E7EFC" w:rsidRPr="00E35525" w:rsidRDefault="008E7EFC" w:rsidP="008E7EFC">
      <w:pPr>
        <w:rPr>
          <w:rFonts w:ascii="宋体" w:hAnsi="宋体"/>
          <w:b/>
          <w:sz w:val="24"/>
        </w:rPr>
      </w:pPr>
      <w:r w:rsidRPr="00E35525">
        <w:rPr>
          <w:rFonts w:ascii="宋体" w:hAnsi="宋体" w:hint="eastAsia"/>
          <w:b/>
          <w:sz w:val="24"/>
        </w:rPr>
        <w:t>二、分项要求：</w:t>
      </w:r>
    </w:p>
    <w:p w:rsidR="008E7EFC" w:rsidRPr="00E35525" w:rsidRDefault="008E7EFC" w:rsidP="008E7EFC">
      <w:pPr>
        <w:rPr>
          <w:rFonts w:ascii="宋体" w:hAnsi="宋体"/>
          <w:b/>
          <w:sz w:val="24"/>
        </w:rPr>
      </w:pPr>
      <w:r w:rsidRPr="00E35525">
        <w:rPr>
          <w:rFonts w:ascii="宋体" w:hAnsi="宋体" w:hint="eastAsia"/>
          <w:sz w:val="24"/>
        </w:rPr>
        <w:t xml:space="preserve"> </w:t>
      </w:r>
      <w:r w:rsidRPr="00E35525">
        <w:rPr>
          <w:rFonts w:ascii="宋体" w:hAnsi="宋体" w:hint="eastAsia"/>
          <w:b/>
          <w:sz w:val="24"/>
        </w:rPr>
        <w:t xml:space="preserve"> 1、恒温加热箱</w:t>
      </w:r>
    </w:p>
    <w:p w:rsidR="008E7EFC" w:rsidRPr="00E35525" w:rsidRDefault="008E7EFC" w:rsidP="008E7EFC">
      <w:pPr>
        <w:ind w:firstLineChars="150" w:firstLine="360"/>
        <w:rPr>
          <w:rFonts w:ascii="宋体" w:hAnsi="宋体"/>
          <w:sz w:val="24"/>
        </w:rPr>
      </w:pPr>
      <w:r w:rsidRPr="00E35525">
        <w:rPr>
          <w:rFonts w:ascii="宋体" w:hAnsi="宋体" w:hint="eastAsia"/>
          <w:sz w:val="24"/>
        </w:rPr>
        <w:t>1.1产品形式：立式</w:t>
      </w:r>
    </w:p>
    <w:p w:rsidR="008E7EFC" w:rsidRPr="00E35525" w:rsidRDefault="008E7EFC" w:rsidP="008E7EFC">
      <w:pPr>
        <w:ind w:firstLineChars="150" w:firstLine="360"/>
        <w:rPr>
          <w:rFonts w:ascii="宋体" w:hAnsi="宋体"/>
          <w:sz w:val="24"/>
        </w:rPr>
      </w:pPr>
      <w:r w:rsidRPr="00E35525">
        <w:rPr>
          <w:rFonts w:ascii="宋体" w:hAnsi="宋体" w:hint="eastAsia"/>
          <w:sz w:val="24"/>
        </w:rPr>
        <w:t>1.2冷却/加热方式：风冷+发热丝</w:t>
      </w:r>
    </w:p>
    <w:p w:rsidR="008E7EFC" w:rsidRPr="00E35525" w:rsidRDefault="008E7EFC" w:rsidP="008E7EFC">
      <w:pPr>
        <w:ind w:firstLineChars="150" w:firstLine="360"/>
        <w:rPr>
          <w:rFonts w:ascii="宋体" w:hAnsi="宋体"/>
          <w:sz w:val="24"/>
        </w:rPr>
      </w:pPr>
      <w:r w:rsidRPr="00E35525">
        <w:rPr>
          <w:rFonts w:ascii="宋体" w:hAnsi="宋体" w:hint="eastAsia"/>
          <w:sz w:val="24"/>
        </w:rPr>
        <w:t>1.3制 冷 剂：无氟制冷剂</w:t>
      </w:r>
    </w:p>
    <w:p w:rsidR="008E7EFC" w:rsidRPr="00E35525" w:rsidRDefault="008E7EFC" w:rsidP="008E7EFC">
      <w:pPr>
        <w:ind w:firstLineChars="150" w:firstLine="360"/>
        <w:rPr>
          <w:rFonts w:ascii="宋体" w:hAnsi="宋体"/>
          <w:sz w:val="24"/>
        </w:rPr>
      </w:pPr>
      <w:r w:rsidRPr="00E35525">
        <w:rPr>
          <w:rFonts w:ascii="宋体" w:hAnsi="宋体" w:hint="eastAsia"/>
          <w:sz w:val="24"/>
        </w:rPr>
        <w:t>1.4噪    音：≤48dB(a)</w:t>
      </w:r>
    </w:p>
    <w:p w:rsidR="008E7EFC" w:rsidRPr="00E35525" w:rsidRDefault="008E7EFC" w:rsidP="008E7EFC">
      <w:pPr>
        <w:ind w:firstLineChars="150" w:firstLine="360"/>
        <w:rPr>
          <w:rFonts w:ascii="宋体" w:hAnsi="宋体"/>
          <w:sz w:val="24"/>
        </w:rPr>
      </w:pPr>
      <w:r w:rsidRPr="00E35525">
        <w:rPr>
          <w:rFonts w:ascii="宋体" w:hAnsi="宋体" w:hint="eastAsia"/>
          <w:sz w:val="24"/>
        </w:rPr>
        <w:t>1.5功    率：≤200w</w:t>
      </w:r>
    </w:p>
    <w:p w:rsidR="008E7EFC" w:rsidRPr="00E35525" w:rsidRDefault="008E7EFC" w:rsidP="008E7EFC">
      <w:pPr>
        <w:ind w:firstLineChars="150" w:firstLine="360"/>
        <w:rPr>
          <w:rFonts w:ascii="宋体" w:hAnsi="宋体"/>
          <w:sz w:val="24"/>
        </w:rPr>
      </w:pPr>
      <w:r w:rsidRPr="00E35525">
        <w:rPr>
          <w:rFonts w:ascii="宋体" w:hAnsi="宋体" w:hint="eastAsia"/>
          <w:sz w:val="24"/>
        </w:rPr>
        <w:t>1.6电    源：AC220V，50Hz</w:t>
      </w:r>
    </w:p>
    <w:p w:rsidR="008E7EFC" w:rsidRPr="00E35525" w:rsidRDefault="008E7EFC" w:rsidP="008E7EFC">
      <w:pPr>
        <w:ind w:firstLineChars="150" w:firstLine="360"/>
        <w:rPr>
          <w:rFonts w:ascii="宋体" w:hAnsi="宋体"/>
          <w:sz w:val="24"/>
        </w:rPr>
      </w:pPr>
      <w:r w:rsidRPr="00E35525">
        <w:rPr>
          <w:rFonts w:ascii="宋体" w:hAnsi="宋体" w:hint="eastAsia"/>
          <w:sz w:val="24"/>
        </w:rPr>
        <w:t>1.7温度范围：0-100℃</w:t>
      </w:r>
    </w:p>
    <w:p w:rsidR="008E7EFC" w:rsidRPr="00E35525" w:rsidRDefault="008E7EFC" w:rsidP="008E7EFC">
      <w:pPr>
        <w:ind w:firstLineChars="150" w:firstLine="360"/>
        <w:rPr>
          <w:rFonts w:ascii="宋体" w:hAnsi="宋体"/>
          <w:sz w:val="24"/>
        </w:rPr>
      </w:pPr>
      <w:r w:rsidRPr="00E35525">
        <w:rPr>
          <w:rFonts w:ascii="宋体" w:hAnsi="宋体" w:hint="eastAsia"/>
          <w:sz w:val="24"/>
        </w:rPr>
        <w:t>1.8外形尺寸：（宽×深×高）：600×680×1800mm±5 mm</w:t>
      </w:r>
    </w:p>
    <w:p w:rsidR="008E7EFC" w:rsidRPr="00E35525" w:rsidRDefault="008E7EFC" w:rsidP="008E7EFC">
      <w:pPr>
        <w:ind w:firstLineChars="150" w:firstLine="360"/>
        <w:rPr>
          <w:rFonts w:ascii="宋体" w:hAnsi="宋体"/>
          <w:sz w:val="24"/>
        </w:rPr>
      </w:pPr>
      <w:r w:rsidRPr="00E35525">
        <w:rPr>
          <w:rFonts w:ascii="宋体" w:hAnsi="宋体" w:hint="eastAsia"/>
          <w:sz w:val="24"/>
        </w:rPr>
        <w:t>1.9有效容积：430L±5 L</w:t>
      </w:r>
    </w:p>
    <w:p w:rsidR="008E7EFC" w:rsidRPr="00E35525" w:rsidRDefault="008E7EFC" w:rsidP="008E7EFC">
      <w:pPr>
        <w:ind w:firstLineChars="150" w:firstLine="360"/>
        <w:rPr>
          <w:rFonts w:ascii="宋体" w:hAnsi="宋体"/>
          <w:sz w:val="24"/>
        </w:rPr>
      </w:pPr>
      <w:r w:rsidRPr="00E35525">
        <w:rPr>
          <w:rFonts w:ascii="宋体" w:hAnsi="宋体" w:hint="eastAsia"/>
          <w:sz w:val="24"/>
        </w:rPr>
        <w:t>1.10重    量：≤130kg</w:t>
      </w:r>
    </w:p>
    <w:p w:rsidR="008E7EFC" w:rsidRPr="00E35525" w:rsidRDefault="008E7EFC" w:rsidP="008E7EFC">
      <w:pPr>
        <w:ind w:firstLineChars="150" w:firstLine="360"/>
        <w:rPr>
          <w:rFonts w:ascii="宋体" w:hAnsi="宋体"/>
          <w:sz w:val="24"/>
        </w:rPr>
      </w:pPr>
      <w:r w:rsidRPr="00E35525">
        <w:rPr>
          <w:rFonts w:ascii="宋体" w:hAnsi="宋体" w:hint="eastAsia"/>
          <w:sz w:val="24"/>
        </w:rPr>
        <w:t>1.11温度显示：LCD数字式</w:t>
      </w:r>
    </w:p>
    <w:p w:rsidR="008E7EFC" w:rsidRPr="00E35525" w:rsidRDefault="008E7EFC" w:rsidP="008E7EFC">
      <w:pPr>
        <w:ind w:firstLineChars="150" w:firstLine="360"/>
        <w:rPr>
          <w:rFonts w:ascii="宋体" w:hAnsi="宋体"/>
          <w:sz w:val="24"/>
        </w:rPr>
      </w:pPr>
      <w:r w:rsidRPr="00E35525">
        <w:rPr>
          <w:rFonts w:ascii="宋体" w:hAnsi="宋体" w:hint="eastAsia"/>
          <w:sz w:val="24"/>
        </w:rPr>
        <w:t>1.12外门锁扣：有</w:t>
      </w:r>
    </w:p>
    <w:p w:rsidR="008E7EFC" w:rsidRPr="00E35525" w:rsidRDefault="008E7EFC" w:rsidP="008E7EFC">
      <w:pPr>
        <w:ind w:firstLineChars="150" w:firstLine="360"/>
        <w:rPr>
          <w:rFonts w:ascii="宋体" w:hAnsi="宋体"/>
          <w:sz w:val="24"/>
        </w:rPr>
      </w:pPr>
      <w:r w:rsidRPr="00E35525">
        <w:rPr>
          <w:rFonts w:ascii="宋体" w:hAnsi="宋体" w:hint="eastAsia"/>
          <w:sz w:val="24"/>
        </w:rPr>
        <w:t>1.13配置清单：</w:t>
      </w:r>
    </w:p>
    <w:p w:rsidR="008E7EFC" w:rsidRPr="00E35525" w:rsidRDefault="008E7EFC" w:rsidP="008E7EFC">
      <w:pPr>
        <w:ind w:firstLineChars="200" w:firstLine="480"/>
        <w:rPr>
          <w:rFonts w:ascii="宋体" w:hAnsi="宋体"/>
          <w:sz w:val="24"/>
        </w:rPr>
      </w:pPr>
      <w:r w:rsidRPr="00E35525">
        <w:rPr>
          <w:rFonts w:ascii="宋体" w:hAnsi="宋体" w:hint="eastAsia"/>
          <w:sz w:val="24"/>
        </w:rPr>
        <w:t>1.13.1、说明书1本</w:t>
      </w:r>
    </w:p>
    <w:p w:rsidR="008E7EFC" w:rsidRPr="00E35525" w:rsidRDefault="008E7EFC" w:rsidP="008E7EFC">
      <w:pPr>
        <w:ind w:firstLineChars="200" w:firstLine="480"/>
        <w:rPr>
          <w:rFonts w:ascii="宋体" w:hAnsi="宋体"/>
          <w:sz w:val="24"/>
        </w:rPr>
      </w:pPr>
      <w:r w:rsidRPr="00E35525">
        <w:rPr>
          <w:rFonts w:ascii="宋体" w:hAnsi="宋体" w:hint="eastAsia"/>
          <w:sz w:val="24"/>
        </w:rPr>
        <w:t>1.13.2、保修卡1张</w:t>
      </w:r>
    </w:p>
    <w:p w:rsidR="008E7EFC" w:rsidRPr="00E35525" w:rsidRDefault="008E7EFC" w:rsidP="008E7EFC">
      <w:pPr>
        <w:ind w:firstLineChars="200" w:firstLine="480"/>
        <w:rPr>
          <w:rFonts w:ascii="宋体" w:hAnsi="宋体"/>
          <w:sz w:val="24"/>
        </w:rPr>
      </w:pPr>
      <w:r w:rsidRPr="00E35525">
        <w:rPr>
          <w:rFonts w:ascii="宋体" w:hAnsi="宋体" w:hint="eastAsia"/>
          <w:sz w:val="24"/>
        </w:rPr>
        <w:t>1.13.3、合格证1张</w:t>
      </w:r>
    </w:p>
    <w:p w:rsidR="008E7EFC" w:rsidRPr="00E35525" w:rsidRDefault="008E7EFC" w:rsidP="008E7EFC">
      <w:pPr>
        <w:ind w:firstLineChars="200" w:firstLine="480"/>
        <w:rPr>
          <w:rFonts w:ascii="宋体" w:hAnsi="宋体"/>
          <w:sz w:val="24"/>
        </w:rPr>
      </w:pPr>
      <w:r w:rsidRPr="00E35525">
        <w:rPr>
          <w:rFonts w:ascii="宋体" w:hAnsi="宋体" w:hint="eastAsia"/>
          <w:sz w:val="24"/>
        </w:rPr>
        <w:t>1.13.4、搁  架7个</w:t>
      </w:r>
    </w:p>
    <w:p w:rsidR="008E7EFC" w:rsidRPr="00E35525" w:rsidRDefault="008E7EFC" w:rsidP="008E7EFC">
      <w:pPr>
        <w:ind w:firstLineChars="200" w:firstLine="480"/>
        <w:rPr>
          <w:rFonts w:ascii="宋体" w:hAnsi="宋体"/>
          <w:sz w:val="24"/>
        </w:rPr>
      </w:pPr>
      <w:r w:rsidRPr="00E35525">
        <w:rPr>
          <w:rFonts w:ascii="宋体" w:hAnsi="宋体" w:hint="eastAsia"/>
          <w:sz w:val="24"/>
        </w:rPr>
        <w:t>1.13.5、</w:t>
      </w:r>
      <w:proofErr w:type="gramStart"/>
      <w:r w:rsidRPr="00E35525">
        <w:rPr>
          <w:rFonts w:ascii="宋体" w:hAnsi="宋体" w:hint="eastAsia"/>
          <w:sz w:val="24"/>
        </w:rPr>
        <w:t>钥</w:t>
      </w:r>
      <w:proofErr w:type="gramEnd"/>
      <w:r w:rsidRPr="00E35525">
        <w:rPr>
          <w:rFonts w:ascii="宋体" w:hAnsi="宋体" w:hint="eastAsia"/>
          <w:sz w:val="24"/>
        </w:rPr>
        <w:t xml:space="preserve">  </w:t>
      </w:r>
      <w:proofErr w:type="gramStart"/>
      <w:r w:rsidRPr="00E35525">
        <w:rPr>
          <w:rFonts w:ascii="宋体" w:hAnsi="宋体" w:hint="eastAsia"/>
          <w:sz w:val="24"/>
        </w:rPr>
        <w:t>匙</w:t>
      </w:r>
      <w:proofErr w:type="gramEnd"/>
      <w:r w:rsidRPr="00E35525">
        <w:rPr>
          <w:rFonts w:ascii="宋体" w:hAnsi="宋体" w:hint="eastAsia"/>
          <w:sz w:val="24"/>
        </w:rPr>
        <w:t>2把</w:t>
      </w:r>
    </w:p>
    <w:p w:rsidR="008E7EFC" w:rsidRPr="00E35525" w:rsidRDefault="008E7EFC" w:rsidP="008E7EFC">
      <w:pPr>
        <w:ind w:firstLineChars="100" w:firstLine="241"/>
        <w:rPr>
          <w:rFonts w:ascii="宋体" w:hAnsi="宋体"/>
          <w:b/>
          <w:sz w:val="24"/>
        </w:rPr>
      </w:pPr>
      <w:r w:rsidRPr="00E35525">
        <w:rPr>
          <w:rFonts w:ascii="宋体" w:hAnsi="宋体" w:hint="eastAsia"/>
          <w:b/>
          <w:sz w:val="24"/>
        </w:rPr>
        <w:t>2、恒温箱</w:t>
      </w:r>
    </w:p>
    <w:p w:rsidR="008E7EFC" w:rsidRPr="00E35525" w:rsidRDefault="008E7EFC" w:rsidP="008E7EFC">
      <w:pPr>
        <w:ind w:firstLineChars="150" w:firstLine="360"/>
        <w:rPr>
          <w:rFonts w:ascii="宋体" w:hAnsi="宋体"/>
          <w:sz w:val="24"/>
        </w:rPr>
      </w:pPr>
      <w:r w:rsidRPr="00E35525">
        <w:rPr>
          <w:rFonts w:ascii="宋体" w:hAnsi="宋体" w:hint="eastAsia"/>
          <w:sz w:val="24"/>
        </w:rPr>
        <w:t>2.1产品形式:立式</w:t>
      </w:r>
    </w:p>
    <w:p w:rsidR="008E7EFC" w:rsidRPr="00E35525" w:rsidRDefault="008E7EFC" w:rsidP="008E7EFC">
      <w:pPr>
        <w:ind w:firstLineChars="150" w:firstLine="360"/>
        <w:rPr>
          <w:rFonts w:ascii="宋体" w:hAnsi="宋体"/>
          <w:sz w:val="24"/>
        </w:rPr>
      </w:pPr>
      <w:r w:rsidRPr="00E35525">
        <w:rPr>
          <w:rFonts w:ascii="宋体" w:hAnsi="宋体" w:hint="eastAsia"/>
          <w:sz w:val="24"/>
        </w:rPr>
        <w:t>2.2冷却/加热方式:风冷+发热丝</w:t>
      </w:r>
    </w:p>
    <w:p w:rsidR="008E7EFC" w:rsidRPr="00E35525" w:rsidRDefault="008E7EFC" w:rsidP="008E7EFC">
      <w:pPr>
        <w:ind w:firstLineChars="150" w:firstLine="360"/>
        <w:rPr>
          <w:rFonts w:ascii="宋体" w:hAnsi="宋体"/>
          <w:sz w:val="24"/>
        </w:rPr>
      </w:pPr>
      <w:r w:rsidRPr="00E35525">
        <w:rPr>
          <w:rFonts w:ascii="宋体" w:hAnsi="宋体" w:hint="eastAsia"/>
          <w:sz w:val="24"/>
        </w:rPr>
        <w:t>2.3制 冷 剂:无氟制冷剂</w:t>
      </w:r>
    </w:p>
    <w:p w:rsidR="008E7EFC" w:rsidRPr="00E35525" w:rsidRDefault="008E7EFC" w:rsidP="008E7EFC">
      <w:pPr>
        <w:ind w:firstLineChars="150" w:firstLine="360"/>
        <w:rPr>
          <w:rFonts w:ascii="宋体" w:hAnsi="宋体"/>
          <w:sz w:val="24"/>
        </w:rPr>
      </w:pPr>
      <w:r w:rsidRPr="00E35525">
        <w:rPr>
          <w:rFonts w:ascii="宋体" w:hAnsi="宋体" w:hint="eastAsia"/>
          <w:sz w:val="24"/>
        </w:rPr>
        <w:t>2.4噪    音: ≤42dB(a)</w:t>
      </w:r>
    </w:p>
    <w:p w:rsidR="008E7EFC" w:rsidRPr="00E35525" w:rsidRDefault="008E7EFC" w:rsidP="008E7EFC">
      <w:pPr>
        <w:ind w:firstLineChars="150" w:firstLine="360"/>
        <w:rPr>
          <w:rFonts w:ascii="宋体" w:hAnsi="宋体"/>
          <w:sz w:val="24"/>
        </w:rPr>
      </w:pPr>
      <w:r w:rsidRPr="00E35525">
        <w:rPr>
          <w:rFonts w:ascii="宋体" w:hAnsi="宋体" w:hint="eastAsia"/>
          <w:sz w:val="24"/>
        </w:rPr>
        <w:t>2.5功    率: ≤120W</w:t>
      </w:r>
    </w:p>
    <w:p w:rsidR="008E7EFC" w:rsidRPr="00E35525" w:rsidRDefault="008E7EFC" w:rsidP="008E7EFC">
      <w:pPr>
        <w:ind w:firstLineChars="150" w:firstLine="360"/>
        <w:rPr>
          <w:rFonts w:ascii="宋体" w:hAnsi="宋体"/>
          <w:sz w:val="24"/>
        </w:rPr>
      </w:pPr>
      <w:r w:rsidRPr="00E35525">
        <w:rPr>
          <w:rFonts w:ascii="宋体" w:hAnsi="宋体" w:hint="eastAsia"/>
          <w:sz w:val="24"/>
        </w:rPr>
        <w:t>2.6电    源:AC220V，50Hz</w:t>
      </w:r>
    </w:p>
    <w:p w:rsidR="008E7EFC" w:rsidRPr="00E35525" w:rsidRDefault="008E7EFC" w:rsidP="008E7EFC">
      <w:pPr>
        <w:ind w:firstLineChars="150" w:firstLine="360"/>
        <w:rPr>
          <w:rFonts w:ascii="宋体" w:hAnsi="宋体"/>
          <w:sz w:val="24"/>
        </w:rPr>
      </w:pPr>
      <w:r w:rsidRPr="00E35525">
        <w:rPr>
          <w:rFonts w:ascii="宋体" w:hAnsi="宋体" w:hint="eastAsia"/>
          <w:sz w:val="24"/>
        </w:rPr>
        <w:t>2.7温度范围:0-100℃</w:t>
      </w:r>
    </w:p>
    <w:p w:rsidR="008E7EFC" w:rsidRPr="00E35525" w:rsidRDefault="008E7EFC" w:rsidP="008E7EFC">
      <w:pPr>
        <w:ind w:firstLineChars="150" w:firstLine="360"/>
        <w:rPr>
          <w:rFonts w:ascii="宋体" w:hAnsi="宋体"/>
          <w:sz w:val="24"/>
        </w:rPr>
      </w:pPr>
      <w:r w:rsidRPr="00E35525">
        <w:rPr>
          <w:rFonts w:ascii="宋体" w:hAnsi="宋体" w:hint="eastAsia"/>
          <w:sz w:val="24"/>
        </w:rPr>
        <w:t xml:space="preserve">2.8外形尺寸:（宽×深×高）：600×570×860mm ±5 mm  </w:t>
      </w:r>
    </w:p>
    <w:p w:rsidR="008E7EFC" w:rsidRPr="00E35525" w:rsidRDefault="008E7EFC" w:rsidP="008E7EFC">
      <w:pPr>
        <w:ind w:firstLineChars="150" w:firstLine="360"/>
        <w:rPr>
          <w:rFonts w:ascii="宋体" w:hAnsi="宋体"/>
          <w:sz w:val="24"/>
        </w:rPr>
      </w:pPr>
      <w:r w:rsidRPr="00E35525">
        <w:rPr>
          <w:rFonts w:ascii="宋体" w:hAnsi="宋体" w:hint="eastAsia"/>
          <w:sz w:val="24"/>
        </w:rPr>
        <w:t>2.9有效容积:150L±5 L</w:t>
      </w:r>
    </w:p>
    <w:p w:rsidR="008E7EFC" w:rsidRPr="00E35525" w:rsidRDefault="008E7EFC" w:rsidP="008E7EFC">
      <w:pPr>
        <w:ind w:firstLineChars="150" w:firstLine="360"/>
        <w:rPr>
          <w:rFonts w:ascii="宋体" w:hAnsi="宋体"/>
          <w:sz w:val="24"/>
        </w:rPr>
      </w:pPr>
      <w:r w:rsidRPr="00E35525">
        <w:rPr>
          <w:rFonts w:ascii="宋体" w:hAnsi="宋体" w:hint="eastAsia"/>
          <w:sz w:val="24"/>
        </w:rPr>
        <w:t>2.10重    量: ≤65kg</w:t>
      </w:r>
    </w:p>
    <w:p w:rsidR="008E7EFC" w:rsidRPr="00E35525" w:rsidRDefault="008E7EFC" w:rsidP="008E7EFC">
      <w:pPr>
        <w:ind w:firstLineChars="150" w:firstLine="360"/>
        <w:rPr>
          <w:rFonts w:ascii="宋体" w:hAnsi="宋体"/>
          <w:sz w:val="24"/>
        </w:rPr>
      </w:pPr>
      <w:r w:rsidRPr="00E35525">
        <w:rPr>
          <w:rFonts w:ascii="宋体" w:hAnsi="宋体" w:hint="eastAsia"/>
          <w:sz w:val="24"/>
        </w:rPr>
        <w:t>2.11温度显示:LCD数字式</w:t>
      </w:r>
    </w:p>
    <w:p w:rsidR="008E7EFC" w:rsidRPr="00E35525" w:rsidRDefault="008E7EFC" w:rsidP="008E7EFC">
      <w:pPr>
        <w:ind w:firstLineChars="150" w:firstLine="360"/>
        <w:rPr>
          <w:rFonts w:ascii="宋体" w:hAnsi="宋体"/>
          <w:sz w:val="24"/>
        </w:rPr>
      </w:pPr>
      <w:r w:rsidRPr="00E35525">
        <w:rPr>
          <w:rFonts w:ascii="宋体" w:hAnsi="宋体" w:hint="eastAsia"/>
          <w:sz w:val="24"/>
        </w:rPr>
        <w:t>2.12外门锁扣:有</w:t>
      </w:r>
    </w:p>
    <w:p w:rsidR="008E7EFC" w:rsidRPr="00E35525" w:rsidRDefault="008E7EFC" w:rsidP="008E7EFC">
      <w:pPr>
        <w:ind w:firstLineChars="150" w:firstLine="360"/>
        <w:rPr>
          <w:rFonts w:ascii="宋体" w:hAnsi="宋体"/>
          <w:sz w:val="24"/>
        </w:rPr>
      </w:pPr>
      <w:r w:rsidRPr="00E35525">
        <w:rPr>
          <w:rFonts w:ascii="宋体" w:hAnsi="宋体" w:hint="eastAsia"/>
          <w:sz w:val="24"/>
        </w:rPr>
        <w:t>2.13配置清单</w:t>
      </w:r>
    </w:p>
    <w:p w:rsidR="008E7EFC" w:rsidRPr="00E35525" w:rsidRDefault="008E7EFC" w:rsidP="008E7EFC">
      <w:pPr>
        <w:ind w:firstLineChars="200" w:firstLine="480"/>
        <w:rPr>
          <w:rFonts w:ascii="宋体" w:hAnsi="宋体"/>
          <w:sz w:val="24"/>
        </w:rPr>
      </w:pPr>
      <w:r w:rsidRPr="00E35525">
        <w:rPr>
          <w:rFonts w:ascii="宋体" w:hAnsi="宋体" w:hint="eastAsia"/>
          <w:sz w:val="24"/>
        </w:rPr>
        <w:t>2.13.1、说明书1本</w:t>
      </w:r>
    </w:p>
    <w:p w:rsidR="008E7EFC" w:rsidRPr="00E35525" w:rsidRDefault="008E7EFC" w:rsidP="008E7EFC">
      <w:pPr>
        <w:ind w:firstLineChars="200" w:firstLine="480"/>
        <w:rPr>
          <w:rFonts w:ascii="宋体" w:hAnsi="宋体"/>
          <w:sz w:val="24"/>
        </w:rPr>
      </w:pPr>
      <w:r w:rsidRPr="00E35525">
        <w:rPr>
          <w:rFonts w:ascii="宋体" w:hAnsi="宋体" w:hint="eastAsia"/>
          <w:sz w:val="24"/>
        </w:rPr>
        <w:lastRenderedPageBreak/>
        <w:t>2.13.2、保修卡1张</w:t>
      </w:r>
    </w:p>
    <w:p w:rsidR="008E7EFC" w:rsidRPr="00E35525" w:rsidRDefault="008E7EFC" w:rsidP="008E7EFC">
      <w:pPr>
        <w:ind w:firstLineChars="200" w:firstLine="480"/>
        <w:rPr>
          <w:rFonts w:ascii="宋体" w:hAnsi="宋体"/>
          <w:sz w:val="24"/>
        </w:rPr>
      </w:pPr>
      <w:r w:rsidRPr="00E35525">
        <w:rPr>
          <w:rFonts w:ascii="宋体" w:hAnsi="宋体" w:hint="eastAsia"/>
          <w:sz w:val="24"/>
        </w:rPr>
        <w:t>2.13.3、合格证1张</w:t>
      </w:r>
    </w:p>
    <w:p w:rsidR="008E7EFC" w:rsidRPr="00E35525" w:rsidRDefault="008E7EFC" w:rsidP="008E7EFC">
      <w:pPr>
        <w:ind w:firstLineChars="200" w:firstLine="480"/>
        <w:rPr>
          <w:rFonts w:ascii="宋体" w:hAnsi="宋体"/>
          <w:sz w:val="24"/>
        </w:rPr>
      </w:pPr>
      <w:r w:rsidRPr="00E35525">
        <w:rPr>
          <w:rFonts w:ascii="宋体" w:hAnsi="宋体" w:hint="eastAsia"/>
          <w:sz w:val="24"/>
        </w:rPr>
        <w:t>2.13.4、搁  架3个</w:t>
      </w:r>
    </w:p>
    <w:p w:rsidR="008D2C1C" w:rsidRDefault="008E7EFC" w:rsidP="008E7EFC">
      <w:r w:rsidRPr="00E35525">
        <w:rPr>
          <w:rFonts w:ascii="宋体" w:hAnsi="宋体" w:hint="eastAsia"/>
          <w:sz w:val="24"/>
        </w:rPr>
        <w:t>2.13.5、</w:t>
      </w:r>
      <w:proofErr w:type="gramStart"/>
      <w:r w:rsidRPr="00E35525">
        <w:rPr>
          <w:rFonts w:ascii="宋体" w:hAnsi="宋体" w:hint="eastAsia"/>
          <w:sz w:val="24"/>
        </w:rPr>
        <w:t>钥</w:t>
      </w:r>
      <w:proofErr w:type="gramEnd"/>
      <w:r w:rsidRPr="00E35525">
        <w:rPr>
          <w:rFonts w:ascii="宋体" w:hAnsi="宋体" w:hint="eastAsia"/>
          <w:sz w:val="24"/>
        </w:rPr>
        <w:t xml:space="preserve">  </w:t>
      </w:r>
      <w:proofErr w:type="gramStart"/>
      <w:r w:rsidRPr="00E35525">
        <w:rPr>
          <w:rFonts w:ascii="宋体" w:hAnsi="宋体" w:hint="eastAsia"/>
          <w:sz w:val="24"/>
        </w:rPr>
        <w:t>匙</w:t>
      </w:r>
      <w:proofErr w:type="gramEnd"/>
      <w:r w:rsidRPr="00E35525">
        <w:rPr>
          <w:rFonts w:ascii="宋体" w:hAnsi="宋体" w:hint="eastAsia"/>
          <w:sz w:val="24"/>
        </w:rPr>
        <w:t>2把-</w:t>
      </w:r>
    </w:p>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EFC" w:rsidRDefault="008E7EFC" w:rsidP="008E7EFC">
      <w:r>
        <w:separator/>
      </w:r>
    </w:p>
  </w:endnote>
  <w:endnote w:type="continuationSeparator" w:id="0">
    <w:p w:rsidR="008E7EFC" w:rsidRDefault="008E7EFC" w:rsidP="008E7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EFC" w:rsidRDefault="008E7EFC" w:rsidP="008E7EFC">
      <w:r>
        <w:separator/>
      </w:r>
    </w:p>
  </w:footnote>
  <w:footnote w:type="continuationSeparator" w:id="0">
    <w:p w:rsidR="008E7EFC" w:rsidRDefault="008E7EFC" w:rsidP="008E7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EFC"/>
    <w:rsid w:val="008D2C1C"/>
    <w:rsid w:val="008E7EFC"/>
    <w:rsid w:val="00C5274B"/>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EFC"/>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8E7EFC"/>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8E7EFC"/>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7EFC"/>
    <w:rPr>
      <w:sz w:val="18"/>
      <w:szCs w:val="18"/>
    </w:rPr>
  </w:style>
  <w:style w:type="paragraph" w:styleId="a4">
    <w:name w:val="footer"/>
    <w:basedOn w:val="a"/>
    <w:link w:val="Char0"/>
    <w:uiPriority w:val="99"/>
    <w:semiHidden/>
    <w:unhideWhenUsed/>
    <w:rsid w:val="008E7E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7EFC"/>
    <w:rPr>
      <w:sz w:val="18"/>
      <w:szCs w:val="18"/>
    </w:rPr>
  </w:style>
  <w:style w:type="character" w:customStyle="1" w:styleId="2Char">
    <w:name w:val="标题 2 Char"/>
    <w:basedOn w:val="a0"/>
    <w:link w:val="2"/>
    <w:rsid w:val="008E7EFC"/>
    <w:rPr>
      <w:rFonts w:ascii="Arial" w:eastAsia="仿宋_GB2312" w:hAnsi="Arial" w:cs="Times New Roman"/>
      <w:b/>
      <w:bCs/>
      <w:sz w:val="28"/>
      <w:szCs w:val="32"/>
    </w:rPr>
  </w:style>
  <w:style w:type="character" w:customStyle="1" w:styleId="3Char">
    <w:name w:val="标题 3 Char"/>
    <w:basedOn w:val="a0"/>
    <w:link w:val="3"/>
    <w:qFormat/>
    <w:rsid w:val="008E7EFC"/>
    <w:rPr>
      <w:rFonts w:ascii="Times New Roman" w:eastAsia="仿宋_GB2312" w:hAnsi="Times New Roman" w:cs="Times New Roman"/>
      <w:b/>
      <w:bCs/>
      <w:sz w:val="28"/>
      <w:szCs w:val="32"/>
    </w:rPr>
  </w:style>
  <w:style w:type="paragraph" w:styleId="a5">
    <w:name w:val="List Paragraph"/>
    <w:basedOn w:val="a"/>
    <w:uiPriority w:val="99"/>
    <w:qFormat/>
    <w:rsid w:val="008E7E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1237</Characters>
  <Application>Microsoft Office Word</Application>
  <DocSecurity>0</DocSecurity>
  <Lines>10</Lines>
  <Paragraphs>2</Paragraphs>
  <ScaleCrop>false</ScaleCrop>
  <Company>Chinese ORG</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2021-10-11T08:59:00Z</dcterms:created>
  <dcterms:modified xsi:type="dcterms:W3CDTF">2021-10-11T08:59:00Z</dcterms:modified>
</cp:coreProperties>
</file>