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F5" w:rsidRPr="00C45FE6" w:rsidRDefault="007843F5" w:rsidP="007843F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843F5" w:rsidRPr="008E2C68" w:rsidRDefault="007843F5" w:rsidP="007843F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460"/>
        <w:gridCol w:w="1035"/>
      </w:tblGrid>
      <w:tr w:rsidR="007843F5" w:rsidTr="007843F5">
        <w:trPr>
          <w:trHeight w:val="456"/>
          <w:jc w:val="center"/>
        </w:trPr>
        <w:tc>
          <w:tcPr>
            <w:tcW w:w="925" w:type="pct"/>
            <w:vAlign w:val="center"/>
          </w:tcPr>
          <w:p w:rsidR="007843F5" w:rsidRDefault="007843F5" w:rsidP="00F446DA">
            <w:pPr>
              <w:spacing w:line="276" w:lineRule="auto"/>
              <w:ind w:rightChars="12" w:right="34"/>
              <w:jc w:val="center"/>
              <w:rPr>
                <w:rFonts w:ascii="宋体" w:hAnsi="宋体"/>
                <w:b/>
                <w:bCs/>
                <w:sz w:val="24"/>
              </w:rPr>
            </w:pPr>
            <w:r>
              <w:rPr>
                <w:rFonts w:ascii="宋体" w:hAnsi="宋体" w:hint="eastAsia"/>
                <w:b/>
                <w:bCs/>
                <w:sz w:val="24"/>
              </w:rPr>
              <w:t>序号</w:t>
            </w:r>
          </w:p>
        </w:tc>
        <w:tc>
          <w:tcPr>
            <w:tcW w:w="2868" w:type="pct"/>
            <w:vAlign w:val="center"/>
          </w:tcPr>
          <w:p w:rsidR="007843F5" w:rsidRDefault="007843F5" w:rsidP="00F446D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843F5" w:rsidRDefault="007843F5" w:rsidP="00F446DA">
            <w:pPr>
              <w:spacing w:line="276" w:lineRule="auto"/>
              <w:jc w:val="center"/>
              <w:rPr>
                <w:rFonts w:ascii="宋体" w:hAnsi="宋体"/>
                <w:b/>
                <w:bCs/>
                <w:sz w:val="24"/>
              </w:rPr>
            </w:pPr>
            <w:r>
              <w:rPr>
                <w:rFonts w:ascii="宋体" w:hAnsi="宋体" w:hint="eastAsia"/>
                <w:b/>
                <w:bCs/>
                <w:sz w:val="24"/>
              </w:rPr>
              <w:t>数量</w:t>
            </w:r>
          </w:p>
        </w:tc>
      </w:tr>
      <w:tr w:rsidR="007843F5" w:rsidTr="007843F5">
        <w:trPr>
          <w:trHeight w:val="822"/>
          <w:jc w:val="center"/>
        </w:trPr>
        <w:tc>
          <w:tcPr>
            <w:tcW w:w="925" w:type="pct"/>
            <w:vAlign w:val="center"/>
          </w:tcPr>
          <w:p w:rsidR="007843F5" w:rsidRPr="004441E4" w:rsidRDefault="007843F5" w:rsidP="007843F5">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8" w:type="pct"/>
            <w:vAlign w:val="center"/>
          </w:tcPr>
          <w:p w:rsidR="007843F5" w:rsidRPr="004441E4" w:rsidRDefault="007843F5" w:rsidP="00F446DA">
            <w:pPr>
              <w:jc w:val="center"/>
              <w:rPr>
                <w:sz w:val="24"/>
              </w:rPr>
            </w:pPr>
            <w:r>
              <w:rPr>
                <w:rFonts w:hint="eastAsia"/>
                <w:b/>
                <w:kern w:val="0"/>
                <w:sz w:val="24"/>
                <w:lang w:val="zh-CN"/>
              </w:rPr>
              <w:t>口腔器械一批</w:t>
            </w:r>
          </w:p>
        </w:tc>
        <w:tc>
          <w:tcPr>
            <w:tcW w:w="1207" w:type="pct"/>
            <w:vAlign w:val="center"/>
          </w:tcPr>
          <w:p w:rsidR="007843F5" w:rsidRPr="004441E4" w:rsidRDefault="007843F5" w:rsidP="00F446DA">
            <w:pPr>
              <w:jc w:val="center"/>
              <w:rPr>
                <w:sz w:val="24"/>
              </w:rPr>
            </w:pPr>
            <w:r>
              <w:rPr>
                <w:rFonts w:hint="eastAsia"/>
                <w:sz w:val="24"/>
              </w:rPr>
              <w:t xml:space="preserve">1 </w:t>
            </w:r>
          </w:p>
        </w:tc>
      </w:tr>
    </w:tbl>
    <w:p w:rsidR="007843F5" w:rsidRDefault="007843F5" w:rsidP="007843F5">
      <w:pPr>
        <w:spacing w:beforeLines="50" w:afterLines="50"/>
        <w:jc w:val="left"/>
        <w:rPr>
          <w:rFonts w:ascii="宋体" w:hAnsi="宋体"/>
          <w:color w:val="FF0000"/>
          <w:sz w:val="24"/>
        </w:rPr>
      </w:pPr>
      <w:r w:rsidRPr="00EB7E78">
        <w:rPr>
          <w:rFonts w:ascii="宋体" w:hAnsi="宋体" w:hint="eastAsia"/>
          <w:color w:val="FF0000"/>
          <w:sz w:val="24"/>
        </w:rPr>
        <w:t>说明：</w:t>
      </w:r>
    </w:p>
    <w:p w:rsidR="007843F5" w:rsidRDefault="007843F5" w:rsidP="007843F5">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7843F5" w:rsidRDefault="007843F5" w:rsidP="007843F5">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7843F5" w:rsidRPr="00B30AF0" w:rsidRDefault="007843F5" w:rsidP="007843F5">
      <w:pPr>
        <w:spacing w:beforeLines="50" w:afterLines="50"/>
        <w:jc w:val="left"/>
        <w:rPr>
          <w:rFonts w:ascii="宋体" w:hAnsi="宋体"/>
          <w:color w:val="FF0000"/>
          <w:kern w:val="0"/>
          <w:sz w:val="24"/>
        </w:rPr>
      </w:pPr>
      <w:r>
        <w:rPr>
          <w:rFonts w:ascii="宋体" w:hAnsi="宋体" w:hint="eastAsia"/>
          <w:color w:val="FF0000"/>
          <w:kern w:val="0"/>
          <w:sz w:val="24"/>
        </w:rPr>
        <w:t>3. 投标人的技术要求偏离情况超过70%（即技术规格偏离情况得分低于30%的情况）的视为无效投标。</w:t>
      </w:r>
    </w:p>
    <w:p w:rsidR="007843F5" w:rsidRDefault="007843F5" w:rsidP="007843F5">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843F5" w:rsidRDefault="007843F5" w:rsidP="007843F5">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7843F5" w:rsidRPr="00053926" w:rsidRDefault="007843F5" w:rsidP="007843F5">
      <w:pPr>
        <w:spacing w:line="276" w:lineRule="auto"/>
        <w:rPr>
          <w:rFonts w:ascii="宋体" w:hAnsi="宋体"/>
          <w:sz w:val="24"/>
        </w:rPr>
      </w:pPr>
      <w:r w:rsidRPr="00053926">
        <w:rPr>
          <w:rFonts w:ascii="宋体" w:hAnsi="宋体" w:hint="eastAsia"/>
          <w:sz w:val="24"/>
        </w:rPr>
        <w:t>1.主要参数：</w:t>
      </w:r>
    </w:p>
    <w:p w:rsidR="007843F5" w:rsidRPr="00053926" w:rsidRDefault="007843F5" w:rsidP="007843F5">
      <w:pPr>
        <w:rPr>
          <w:rFonts w:ascii="宋体" w:hAnsi="宋体"/>
          <w:sz w:val="24"/>
        </w:rPr>
      </w:pPr>
      <w:r>
        <w:rPr>
          <w:rFonts w:ascii="宋体" w:hAnsi="宋体" w:hint="eastAsia"/>
          <w:sz w:val="24"/>
        </w:rPr>
        <w:t>口腔科临床常用小型器械，</w:t>
      </w:r>
      <w:r w:rsidRPr="00053926">
        <w:rPr>
          <w:rFonts w:ascii="宋体" w:hAnsi="宋体" w:hint="eastAsia"/>
          <w:sz w:val="24"/>
        </w:rPr>
        <w:t>可根据用途制成不同形状</w:t>
      </w:r>
      <w:r>
        <w:rPr>
          <w:rFonts w:ascii="宋体" w:hAnsi="宋体" w:hint="eastAsia"/>
          <w:sz w:val="24"/>
        </w:rPr>
        <w:t>，</w:t>
      </w:r>
      <w:r w:rsidRPr="00053926">
        <w:rPr>
          <w:rFonts w:ascii="宋体" w:hAnsi="宋体" w:hint="eastAsia"/>
          <w:sz w:val="24"/>
        </w:rPr>
        <w:t>非无菌提供，</w:t>
      </w:r>
      <w:r>
        <w:rPr>
          <w:rFonts w:ascii="宋体" w:hAnsi="宋体" w:hint="eastAsia"/>
          <w:sz w:val="24"/>
        </w:rPr>
        <w:t>耐高温高压消毒，</w:t>
      </w:r>
      <w:r w:rsidRPr="00053926">
        <w:rPr>
          <w:rFonts w:ascii="宋体" w:hAnsi="宋体" w:hint="eastAsia"/>
          <w:sz w:val="24"/>
        </w:rPr>
        <w:t>用于</w:t>
      </w:r>
      <w:r>
        <w:rPr>
          <w:rFonts w:ascii="宋体" w:hAnsi="宋体" w:hint="eastAsia"/>
          <w:sz w:val="24"/>
        </w:rPr>
        <w:t>口腔</w:t>
      </w:r>
      <w:r w:rsidRPr="00053926">
        <w:rPr>
          <w:rFonts w:ascii="宋体" w:hAnsi="宋体" w:hint="eastAsia"/>
          <w:sz w:val="24"/>
        </w:rPr>
        <w:t>科临床中完成</w:t>
      </w:r>
      <w:r>
        <w:rPr>
          <w:rFonts w:ascii="宋体" w:hAnsi="宋体" w:hint="eastAsia"/>
          <w:sz w:val="24"/>
        </w:rPr>
        <w:t>种植手术、根管治疗、正畸拍摄、X光牙片拍摄</w:t>
      </w:r>
      <w:r w:rsidRPr="00053926">
        <w:rPr>
          <w:rFonts w:ascii="宋体" w:hAnsi="宋体" w:hint="eastAsia"/>
          <w:sz w:val="24"/>
        </w:rPr>
        <w:t>等操作。</w:t>
      </w:r>
    </w:p>
    <w:p w:rsidR="007843F5" w:rsidRDefault="007843F5" w:rsidP="007843F5">
      <w:pPr>
        <w:rPr>
          <w:rFonts w:ascii="宋体" w:hAnsi="宋体"/>
          <w:sz w:val="24"/>
        </w:rPr>
      </w:pPr>
      <w:r w:rsidRPr="00053926">
        <w:rPr>
          <w:rFonts w:ascii="宋体" w:hAnsi="宋体" w:hint="eastAsia"/>
          <w:sz w:val="24"/>
        </w:rPr>
        <w:t>2.配置要求：</w:t>
      </w:r>
    </w:p>
    <w:tbl>
      <w:tblPr>
        <w:tblStyle w:val="a5"/>
        <w:tblW w:w="8698" w:type="dxa"/>
        <w:tblLook w:val="04A0"/>
      </w:tblPr>
      <w:tblGrid>
        <w:gridCol w:w="708"/>
        <w:gridCol w:w="3086"/>
        <w:gridCol w:w="2937"/>
        <w:gridCol w:w="1967"/>
      </w:tblGrid>
      <w:tr w:rsidR="007843F5" w:rsidTr="00F446DA">
        <w:trPr>
          <w:trHeight w:val="142"/>
        </w:trPr>
        <w:tc>
          <w:tcPr>
            <w:tcW w:w="708" w:type="dxa"/>
          </w:tcPr>
          <w:p w:rsidR="007843F5" w:rsidRPr="008818ED" w:rsidRDefault="007843F5" w:rsidP="00F446DA">
            <w:pPr>
              <w:jc w:val="center"/>
              <w:rPr>
                <w:rFonts w:ascii="宋体" w:hAnsi="宋体"/>
                <w:b/>
                <w:sz w:val="24"/>
              </w:rPr>
            </w:pPr>
            <w:r w:rsidRPr="008818ED">
              <w:rPr>
                <w:rFonts w:ascii="宋体" w:hAnsi="宋体"/>
                <w:b/>
                <w:sz w:val="24"/>
              </w:rPr>
              <w:t>序号</w:t>
            </w:r>
          </w:p>
        </w:tc>
        <w:tc>
          <w:tcPr>
            <w:tcW w:w="3086" w:type="dxa"/>
          </w:tcPr>
          <w:p w:rsidR="007843F5" w:rsidRPr="008818ED" w:rsidRDefault="007843F5" w:rsidP="00F446DA">
            <w:pPr>
              <w:jc w:val="center"/>
              <w:rPr>
                <w:rFonts w:ascii="宋体" w:hAnsi="宋体"/>
                <w:b/>
                <w:sz w:val="24"/>
              </w:rPr>
            </w:pPr>
            <w:r w:rsidRPr="008818ED">
              <w:rPr>
                <w:rFonts w:ascii="宋体" w:hAnsi="宋体"/>
                <w:b/>
                <w:sz w:val="24"/>
              </w:rPr>
              <w:t>器械名称</w:t>
            </w:r>
          </w:p>
        </w:tc>
        <w:tc>
          <w:tcPr>
            <w:tcW w:w="2937" w:type="dxa"/>
          </w:tcPr>
          <w:p w:rsidR="007843F5" w:rsidRPr="008818ED" w:rsidRDefault="007843F5" w:rsidP="00F446DA">
            <w:pPr>
              <w:jc w:val="center"/>
              <w:rPr>
                <w:rFonts w:ascii="宋体" w:hAnsi="宋体"/>
                <w:b/>
                <w:sz w:val="24"/>
              </w:rPr>
            </w:pPr>
            <w:r w:rsidRPr="008818ED">
              <w:rPr>
                <w:rFonts w:ascii="宋体" w:hAnsi="宋体"/>
                <w:b/>
                <w:sz w:val="24"/>
              </w:rPr>
              <w:t>规格</w:t>
            </w:r>
            <w:r>
              <w:rPr>
                <w:rFonts w:ascii="宋体" w:hAnsi="宋体" w:hint="eastAsia"/>
                <w:b/>
                <w:sz w:val="24"/>
              </w:rPr>
              <w:t>要求</w:t>
            </w:r>
          </w:p>
        </w:tc>
        <w:tc>
          <w:tcPr>
            <w:tcW w:w="1967" w:type="dxa"/>
          </w:tcPr>
          <w:p w:rsidR="007843F5" w:rsidRPr="008818ED" w:rsidRDefault="007843F5" w:rsidP="00F446DA">
            <w:pPr>
              <w:jc w:val="center"/>
              <w:rPr>
                <w:rFonts w:ascii="宋体" w:hAnsi="宋体"/>
                <w:b/>
                <w:sz w:val="24"/>
              </w:rPr>
            </w:pPr>
            <w:r w:rsidRPr="008818ED">
              <w:rPr>
                <w:rFonts w:ascii="宋体" w:hAnsi="宋体"/>
                <w:b/>
                <w:sz w:val="24"/>
              </w:rPr>
              <w:t>数量</w:t>
            </w:r>
            <w:r>
              <w:rPr>
                <w:rFonts w:ascii="宋体" w:hAnsi="宋体" w:hint="eastAsia"/>
                <w:b/>
                <w:sz w:val="24"/>
              </w:rPr>
              <w:t>/单位</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w:t>
            </w:r>
          </w:p>
        </w:tc>
        <w:tc>
          <w:tcPr>
            <w:tcW w:w="3086" w:type="dxa"/>
          </w:tcPr>
          <w:p w:rsidR="007843F5" w:rsidRPr="00053926" w:rsidRDefault="007843F5" w:rsidP="00F446DA">
            <w:pPr>
              <w:rPr>
                <w:rFonts w:ascii="宋体" w:hAnsi="宋体"/>
                <w:sz w:val="24"/>
              </w:rPr>
            </w:pPr>
            <w:r>
              <w:rPr>
                <w:rFonts w:ascii="宋体" w:hAnsi="宋体" w:hint="eastAsia"/>
                <w:sz w:val="24"/>
              </w:rPr>
              <w:t>根管探针</w:t>
            </w:r>
          </w:p>
        </w:tc>
        <w:tc>
          <w:tcPr>
            <w:tcW w:w="2937" w:type="dxa"/>
          </w:tcPr>
          <w:p w:rsidR="007843F5" w:rsidRPr="00053926" w:rsidRDefault="007843F5" w:rsidP="00F446DA">
            <w:pPr>
              <w:rPr>
                <w:rFonts w:ascii="宋体" w:hAnsi="宋体"/>
                <w:sz w:val="24"/>
              </w:rPr>
            </w:pPr>
            <w:r>
              <w:rPr>
                <w:rFonts w:ascii="宋体" w:hAnsi="宋体" w:hint="eastAsia"/>
                <w:sz w:val="24"/>
              </w:rPr>
              <w:t>DG16</w:t>
            </w:r>
          </w:p>
        </w:tc>
        <w:tc>
          <w:tcPr>
            <w:tcW w:w="1967" w:type="dxa"/>
          </w:tcPr>
          <w:p w:rsidR="007843F5" w:rsidRPr="00053926" w:rsidRDefault="007843F5" w:rsidP="00F446DA">
            <w:pPr>
              <w:rPr>
                <w:rFonts w:ascii="宋体" w:hAnsi="宋体"/>
                <w:sz w:val="24"/>
              </w:rPr>
            </w:pPr>
            <w:r>
              <w:rPr>
                <w:rFonts w:ascii="宋体" w:hAnsi="宋体" w:hint="eastAsia"/>
                <w:sz w:val="24"/>
              </w:rPr>
              <w:t>100把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2</w:t>
            </w:r>
          </w:p>
        </w:tc>
        <w:tc>
          <w:tcPr>
            <w:tcW w:w="3086" w:type="dxa"/>
          </w:tcPr>
          <w:p w:rsidR="007843F5" w:rsidRPr="00053926" w:rsidRDefault="007843F5" w:rsidP="00F446DA">
            <w:pPr>
              <w:rPr>
                <w:rFonts w:ascii="宋体" w:hAnsi="宋体"/>
                <w:sz w:val="24"/>
              </w:rPr>
            </w:pPr>
            <w:r>
              <w:rPr>
                <w:rFonts w:ascii="宋体" w:hAnsi="宋体" w:hint="eastAsia"/>
                <w:sz w:val="24"/>
              </w:rPr>
              <w:t>X光牙片定位器（套装）</w:t>
            </w:r>
          </w:p>
        </w:tc>
        <w:tc>
          <w:tcPr>
            <w:tcW w:w="2937" w:type="dxa"/>
          </w:tcPr>
          <w:p w:rsidR="007843F5" w:rsidRPr="00167BA4" w:rsidRDefault="007843F5" w:rsidP="00F446DA">
            <w:pPr>
              <w:rPr>
                <w:rFonts w:ascii="宋体" w:hAnsi="宋体"/>
                <w:sz w:val="24"/>
              </w:rPr>
            </w:pPr>
            <w:r>
              <w:rPr>
                <w:rFonts w:ascii="宋体" w:hAnsi="宋体" w:hint="eastAsia"/>
                <w:sz w:val="24"/>
              </w:rPr>
              <w:t>牙片夹子</w:t>
            </w:r>
          </w:p>
        </w:tc>
        <w:tc>
          <w:tcPr>
            <w:tcW w:w="1967" w:type="dxa"/>
          </w:tcPr>
          <w:p w:rsidR="007843F5" w:rsidRPr="00053926" w:rsidRDefault="007843F5" w:rsidP="00F446DA">
            <w:pPr>
              <w:rPr>
                <w:rFonts w:ascii="宋体" w:hAnsi="宋体"/>
                <w:sz w:val="24"/>
              </w:rPr>
            </w:pPr>
            <w:r>
              <w:rPr>
                <w:rFonts w:ascii="宋体" w:hAnsi="宋体" w:hint="eastAsia"/>
                <w:sz w:val="24"/>
              </w:rPr>
              <w:t>100把</w:t>
            </w:r>
          </w:p>
        </w:tc>
      </w:tr>
      <w:tr w:rsidR="007843F5" w:rsidTr="00F446DA">
        <w:trPr>
          <w:trHeight w:val="375"/>
        </w:trPr>
        <w:tc>
          <w:tcPr>
            <w:tcW w:w="708" w:type="dxa"/>
          </w:tcPr>
          <w:p w:rsidR="007843F5" w:rsidRPr="008818ED" w:rsidRDefault="007843F5" w:rsidP="00F446DA">
            <w:pPr>
              <w:jc w:val="center"/>
              <w:rPr>
                <w:rFonts w:ascii="宋体" w:hAnsi="宋体"/>
                <w:sz w:val="24"/>
              </w:rPr>
            </w:pPr>
            <w:r w:rsidRPr="008818ED">
              <w:rPr>
                <w:rFonts w:ascii="宋体" w:hAnsi="宋体" w:hint="eastAsia"/>
                <w:sz w:val="24"/>
              </w:rPr>
              <w:t>3</w:t>
            </w:r>
          </w:p>
        </w:tc>
        <w:tc>
          <w:tcPr>
            <w:tcW w:w="3086" w:type="dxa"/>
          </w:tcPr>
          <w:p w:rsidR="007843F5" w:rsidRPr="00053926" w:rsidRDefault="007843F5" w:rsidP="00F446DA">
            <w:pPr>
              <w:rPr>
                <w:rFonts w:ascii="宋体" w:hAnsi="宋体"/>
                <w:sz w:val="24"/>
              </w:rPr>
            </w:pPr>
            <w:r w:rsidRPr="00053926">
              <w:rPr>
                <w:rFonts w:ascii="宋体" w:hAnsi="宋体" w:hint="eastAsia"/>
                <w:sz w:val="24"/>
              </w:rPr>
              <w:t>面弓</w:t>
            </w:r>
          </w:p>
        </w:tc>
        <w:tc>
          <w:tcPr>
            <w:tcW w:w="2937" w:type="dxa"/>
          </w:tcPr>
          <w:p w:rsidR="007843F5" w:rsidRPr="00053926" w:rsidRDefault="007843F5" w:rsidP="00F446DA">
            <w:pPr>
              <w:rPr>
                <w:rFonts w:ascii="宋体" w:hAnsi="宋体"/>
                <w:sz w:val="24"/>
              </w:rPr>
            </w:pPr>
            <w:r w:rsidRPr="00053926">
              <w:rPr>
                <w:rFonts w:ascii="宋体" w:hAnsi="宋体" w:hint="eastAsia"/>
                <w:sz w:val="24"/>
              </w:rPr>
              <w:t>1#</w:t>
            </w:r>
          </w:p>
        </w:tc>
        <w:tc>
          <w:tcPr>
            <w:tcW w:w="1967" w:type="dxa"/>
          </w:tcPr>
          <w:p w:rsidR="007843F5" w:rsidRDefault="007843F5" w:rsidP="00F446DA">
            <w:pPr>
              <w:rPr>
                <w:rFonts w:ascii="宋体" w:hAnsi="宋体"/>
                <w:sz w:val="24"/>
              </w:rPr>
            </w:pPr>
            <w:r w:rsidRPr="00053926">
              <w:rPr>
                <w:rFonts w:ascii="宋体" w:hAnsi="宋体" w:hint="eastAsia"/>
                <w:sz w:val="24"/>
              </w:rPr>
              <w:t>1</w:t>
            </w:r>
            <w:r>
              <w:rPr>
                <w:rFonts w:ascii="宋体" w:hAnsi="宋体" w:hint="eastAsia"/>
                <w:sz w:val="24"/>
              </w:rPr>
              <w:t>4</w:t>
            </w:r>
            <w:r w:rsidRPr="00053926">
              <w:rPr>
                <w:rFonts w:ascii="宋体" w:hAnsi="宋体" w:hint="eastAsia"/>
                <w:sz w:val="24"/>
              </w:rPr>
              <w:t>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sidRPr="008818ED">
              <w:rPr>
                <w:rFonts w:ascii="宋体" w:hAnsi="宋体" w:hint="eastAsia"/>
                <w:sz w:val="24"/>
              </w:rPr>
              <w:t>4</w:t>
            </w:r>
          </w:p>
        </w:tc>
        <w:tc>
          <w:tcPr>
            <w:tcW w:w="3086" w:type="dxa"/>
          </w:tcPr>
          <w:p w:rsidR="007843F5" w:rsidRPr="00053926" w:rsidRDefault="007843F5" w:rsidP="00F446DA">
            <w:pPr>
              <w:rPr>
                <w:rFonts w:ascii="宋体" w:hAnsi="宋体"/>
                <w:sz w:val="24"/>
              </w:rPr>
            </w:pPr>
            <w:r w:rsidRPr="00053926">
              <w:rPr>
                <w:rFonts w:ascii="宋体" w:hAnsi="宋体" w:hint="eastAsia"/>
                <w:sz w:val="24"/>
              </w:rPr>
              <w:t>橡皮障撑</w:t>
            </w:r>
          </w:p>
        </w:tc>
        <w:tc>
          <w:tcPr>
            <w:tcW w:w="2937" w:type="dxa"/>
          </w:tcPr>
          <w:p w:rsidR="007843F5" w:rsidRPr="00053926" w:rsidRDefault="007843F5" w:rsidP="00F446DA">
            <w:pPr>
              <w:rPr>
                <w:rFonts w:ascii="宋体" w:hAnsi="宋体"/>
                <w:sz w:val="24"/>
              </w:rPr>
            </w:pPr>
          </w:p>
        </w:tc>
        <w:tc>
          <w:tcPr>
            <w:tcW w:w="1967" w:type="dxa"/>
          </w:tcPr>
          <w:p w:rsidR="007843F5" w:rsidRDefault="007843F5" w:rsidP="00F446DA">
            <w:pPr>
              <w:rPr>
                <w:rFonts w:ascii="宋体" w:hAnsi="宋体"/>
                <w:sz w:val="24"/>
              </w:rPr>
            </w:pPr>
            <w:r w:rsidRPr="00053926">
              <w:rPr>
                <w:rFonts w:ascii="宋体" w:hAnsi="宋体" w:hint="eastAsia"/>
                <w:sz w:val="24"/>
              </w:rPr>
              <w:t>1</w:t>
            </w:r>
            <w:r>
              <w:rPr>
                <w:rFonts w:ascii="宋体" w:hAnsi="宋体" w:hint="eastAsia"/>
                <w:sz w:val="24"/>
              </w:rPr>
              <w:t>4</w:t>
            </w:r>
            <w:r w:rsidRPr="00053926">
              <w:rPr>
                <w:rFonts w:ascii="宋体" w:hAnsi="宋体" w:hint="eastAsia"/>
                <w:sz w:val="24"/>
              </w:rPr>
              <w:t>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sidRPr="008818ED">
              <w:rPr>
                <w:rFonts w:ascii="宋体" w:hAnsi="宋体" w:hint="eastAsia"/>
                <w:sz w:val="24"/>
              </w:rPr>
              <w:t>5</w:t>
            </w:r>
          </w:p>
        </w:tc>
        <w:tc>
          <w:tcPr>
            <w:tcW w:w="3086" w:type="dxa"/>
          </w:tcPr>
          <w:p w:rsidR="007843F5" w:rsidRPr="00053926" w:rsidRDefault="007843F5" w:rsidP="00F446DA">
            <w:pPr>
              <w:rPr>
                <w:rFonts w:ascii="宋体" w:hAnsi="宋体"/>
                <w:sz w:val="24"/>
              </w:rPr>
            </w:pPr>
            <w:r w:rsidRPr="00053926">
              <w:rPr>
                <w:rFonts w:ascii="宋体" w:hAnsi="宋体" w:hint="eastAsia"/>
                <w:sz w:val="24"/>
              </w:rPr>
              <w:t>橡皮障</w:t>
            </w:r>
            <w:r>
              <w:rPr>
                <w:rFonts w:ascii="宋体" w:hAnsi="宋体" w:hint="eastAsia"/>
                <w:sz w:val="24"/>
              </w:rPr>
              <w:t>夹</w:t>
            </w:r>
          </w:p>
        </w:tc>
        <w:tc>
          <w:tcPr>
            <w:tcW w:w="2937" w:type="dxa"/>
          </w:tcPr>
          <w:p w:rsidR="007843F5" w:rsidRPr="00053926" w:rsidRDefault="007843F5" w:rsidP="00F446DA">
            <w:pPr>
              <w:rPr>
                <w:rFonts w:ascii="宋体" w:hAnsi="宋体"/>
                <w:sz w:val="24"/>
              </w:rPr>
            </w:pPr>
          </w:p>
        </w:tc>
        <w:tc>
          <w:tcPr>
            <w:tcW w:w="1967" w:type="dxa"/>
          </w:tcPr>
          <w:p w:rsidR="007843F5" w:rsidRPr="00053926" w:rsidRDefault="007843F5" w:rsidP="00F446DA">
            <w:pPr>
              <w:rPr>
                <w:rFonts w:ascii="宋体" w:hAnsi="宋体"/>
                <w:sz w:val="24"/>
              </w:rPr>
            </w:pPr>
            <w:r w:rsidRPr="00053926">
              <w:rPr>
                <w:rFonts w:ascii="宋体" w:hAnsi="宋体" w:hint="eastAsia"/>
                <w:sz w:val="24"/>
              </w:rPr>
              <w:t>1</w:t>
            </w:r>
            <w:r>
              <w:rPr>
                <w:rFonts w:ascii="宋体" w:hAnsi="宋体" w:hint="eastAsia"/>
                <w:sz w:val="24"/>
              </w:rPr>
              <w:t>8</w:t>
            </w:r>
            <w:r w:rsidRPr="00053926">
              <w:rPr>
                <w:rFonts w:ascii="宋体" w:hAnsi="宋体" w:hint="eastAsia"/>
                <w:sz w:val="24"/>
              </w:rPr>
              <w:t>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sidRPr="008818ED">
              <w:rPr>
                <w:rFonts w:ascii="宋体" w:hAnsi="宋体" w:hint="eastAsia"/>
                <w:sz w:val="24"/>
              </w:rPr>
              <w:t>6</w:t>
            </w:r>
          </w:p>
        </w:tc>
        <w:tc>
          <w:tcPr>
            <w:tcW w:w="3086" w:type="dxa"/>
          </w:tcPr>
          <w:p w:rsidR="007843F5" w:rsidRPr="00053926" w:rsidRDefault="007843F5" w:rsidP="00F446DA">
            <w:pPr>
              <w:rPr>
                <w:rFonts w:ascii="宋体" w:hAnsi="宋体"/>
                <w:sz w:val="24"/>
              </w:rPr>
            </w:pPr>
            <w:proofErr w:type="gramStart"/>
            <w:r w:rsidRPr="00053926">
              <w:rPr>
                <w:rFonts w:ascii="宋体" w:hAnsi="宋体" w:hint="eastAsia"/>
                <w:sz w:val="24"/>
              </w:rPr>
              <w:t>清洁台</w:t>
            </w:r>
            <w:proofErr w:type="gramEnd"/>
          </w:p>
        </w:tc>
        <w:tc>
          <w:tcPr>
            <w:tcW w:w="2937" w:type="dxa"/>
          </w:tcPr>
          <w:p w:rsidR="007843F5" w:rsidRPr="00053926" w:rsidRDefault="007843F5" w:rsidP="00F446DA">
            <w:pPr>
              <w:rPr>
                <w:rFonts w:ascii="宋体" w:hAnsi="宋体"/>
                <w:sz w:val="24"/>
              </w:rPr>
            </w:pPr>
          </w:p>
        </w:tc>
        <w:tc>
          <w:tcPr>
            <w:tcW w:w="1967" w:type="dxa"/>
          </w:tcPr>
          <w:p w:rsidR="007843F5" w:rsidRDefault="007843F5" w:rsidP="00F446DA">
            <w:pPr>
              <w:rPr>
                <w:rFonts w:ascii="宋体" w:hAnsi="宋体"/>
                <w:sz w:val="24"/>
              </w:rPr>
            </w:pPr>
            <w:r w:rsidRPr="00053926">
              <w:rPr>
                <w:rFonts w:ascii="宋体" w:hAnsi="宋体" w:hint="eastAsia"/>
                <w:sz w:val="24"/>
              </w:rPr>
              <w:t>50</w:t>
            </w:r>
            <w:r>
              <w:rPr>
                <w:rFonts w:ascii="宋体" w:hAnsi="宋体" w:hint="eastAsia"/>
                <w:sz w:val="24"/>
              </w:rPr>
              <w:t>把</w:t>
            </w:r>
          </w:p>
        </w:tc>
      </w:tr>
      <w:tr w:rsidR="007843F5" w:rsidTr="00F446DA">
        <w:trPr>
          <w:trHeight w:val="362"/>
        </w:trPr>
        <w:tc>
          <w:tcPr>
            <w:tcW w:w="708" w:type="dxa"/>
          </w:tcPr>
          <w:p w:rsidR="007843F5" w:rsidRPr="008818ED" w:rsidRDefault="007843F5" w:rsidP="00F446DA">
            <w:pPr>
              <w:jc w:val="center"/>
              <w:rPr>
                <w:rFonts w:ascii="宋体" w:hAnsi="宋体"/>
                <w:sz w:val="24"/>
              </w:rPr>
            </w:pPr>
            <w:r w:rsidRPr="008818ED">
              <w:rPr>
                <w:rFonts w:ascii="宋体" w:hAnsi="宋体" w:hint="eastAsia"/>
                <w:sz w:val="24"/>
              </w:rPr>
              <w:t>7</w:t>
            </w:r>
          </w:p>
        </w:tc>
        <w:tc>
          <w:tcPr>
            <w:tcW w:w="3086" w:type="dxa"/>
          </w:tcPr>
          <w:p w:rsidR="007843F5" w:rsidRPr="00053926" w:rsidRDefault="007843F5" w:rsidP="00F446DA">
            <w:pPr>
              <w:rPr>
                <w:rFonts w:ascii="宋体" w:hAnsi="宋体"/>
                <w:sz w:val="24"/>
              </w:rPr>
            </w:pPr>
            <w:proofErr w:type="gramStart"/>
            <w:r>
              <w:rPr>
                <w:rFonts w:ascii="宋体" w:hAnsi="宋体" w:hint="eastAsia"/>
                <w:sz w:val="24"/>
              </w:rPr>
              <w:t>根测棒</w:t>
            </w:r>
            <w:proofErr w:type="gramEnd"/>
          </w:p>
        </w:tc>
        <w:tc>
          <w:tcPr>
            <w:tcW w:w="2937" w:type="dxa"/>
          </w:tcPr>
          <w:p w:rsidR="007843F5" w:rsidRPr="00053926" w:rsidRDefault="007843F5" w:rsidP="00F446DA">
            <w:pPr>
              <w:rPr>
                <w:rFonts w:ascii="宋体" w:hAnsi="宋体"/>
                <w:sz w:val="24"/>
              </w:rPr>
            </w:pPr>
            <w:r w:rsidRPr="00053926">
              <w:rPr>
                <w:rFonts w:ascii="宋体" w:hAnsi="宋体" w:hint="eastAsia"/>
                <w:sz w:val="24"/>
              </w:rPr>
              <w:t>测长</w:t>
            </w:r>
          </w:p>
        </w:tc>
        <w:tc>
          <w:tcPr>
            <w:tcW w:w="1967" w:type="dxa"/>
          </w:tcPr>
          <w:p w:rsidR="007843F5" w:rsidRPr="00053926" w:rsidRDefault="007843F5" w:rsidP="00F446DA">
            <w:pPr>
              <w:rPr>
                <w:rFonts w:ascii="宋体" w:hAnsi="宋体"/>
                <w:sz w:val="24"/>
              </w:rPr>
            </w:pPr>
            <w:r w:rsidRPr="00053926">
              <w:rPr>
                <w:rFonts w:ascii="宋体" w:hAnsi="宋体" w:hint="eastAsia"/>
                <w:sz w:val="24"/>
              </w:rPr>
              <w:t>50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8</w:t>
            </w:r>
          </w:p>
        </w:tc>
        <w:tc>
          <w:tcPr>
            <w:tcW w:w="3086" w:type="dxa"/>
          </w:tcPr>
          <w:p w:rsidR="007843F5" w:rsidRPr="00053926" w:rsidRDefault="007843F5" w:rsidP="00F446DA">
            <w:pPr>
              <w:rPr>
                <w:rFonts w:ascii="宋体" w:hAnsi="宋体"/>
                <w:sz w:val="24"/>
              </w:rPr>
            </w:pPr>
            <w:r w:rsidRPr="00053926">
              <w:rPr>
                <w:rFonts w:ascii="宋体" w:hAnsi="宋体" w:hint="eastAsia"/>
                <w:sz w:val="24"/>
              </w:rPr>
              <w:t>咬合垫</w:t>
            </w:r>
          </w:p>
        </w:tc>
        <w:tc>
          <w:tcPr>
            <w:tcW w:w="2937" w:type="dxa"/>
          </w:tcPr>
          <w:p w:rsidR="007843F5" w:rsidRPr="00053926" w:rsidRDefault="007843F5" w:rsidP="00F446DA">
            <w:pPr>
              <w:rPr>
                <w:rFonts w:ascii="宋体" w:hAnsi="宋体"/>
                <w:sz w:val="24"/>
              </w:rPr>
            </w:pPr>
          </w:p>
        </w:tc>
        <w:tc>
          <w:tcPr>
            <w:tcW w:w="1967" w:type="dxa"/>
          </w:tcPr>
          <w:p w:rsidR="007843F5" w:rsidRPr="00053926" w:rsidRDefault="007843F5" w:rsidP="00F446DA">
            <w:pPr>
              <w:rPr>
                <w:rFonts w:ascii="宋体" w:hAnsi="宋体"/>
                <w:sz w:val="24"/>
              </w:rPr>
            </w:pPr>
            <w:r w:rsidRPr="00053926">
              <w:rPr>
                <w:rFonts w:ascii="宋体" w:hAnsi="宋体" w:hint="eastAsia"/>
                <w:sz w:val="24"/>
              </w:rPr>
              <w:t>50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9</w:t>
            </w:r>
          </w:p>
        </w:tc>
        <w:tc>
          <w:tcPr>
            <w:tcW w:w="3086" w:type="dxa"/>
          </w:tcPr>
          <w:p w:rsidR="007843F5" w:rsidRPr="00053926" w:rsidRDefault="007843F5" w:rsidP="00F446DA">
            <w:pPr>
              <w:rPr>
                <w:rFonts w:ascii="宋体" w:hAnsi="宋体"/>
                <w:sz w:val="24"/>
              </w:rPr>
            </w:pPr>
            <w:r>
              <w:rPr>
                <w:rFonts w:ascii="宋体" w:hAnsi="宋体" w:hint="eastAsia"/>
                <w:sz w:val="24"/>
              </w:rPr>
              <w:t>电刀手柄</w:t>
            </w:r>
          </w:p>
        </w:tc>
        <w:tc>
          <w:tcPr>
            <w:tcW w:w="2937" w:type="dxa"/>
          </w:tcPr>
          <w:p w:rsidR="007843F5" w:rsidRPr="00053926" w:rsidRDefault="007843F5" w:rsidP="00F446DA">
            <w:pPr>
              <w:rPr>
                <w:rFonts w:ascii="宋体" w:hAnsi="宋体"/>
                <w:sz w:val="24"/>
              </w:rPr>
            </w:pPr>
            <w:r w:rsidRPr="00053926">
              <w:rPr>
                <w:rFonts w:ascii="宋体" w:hAnsi="宋体" w:hint="eastAsia"/>
                <w:sz w:val="24"/>
              </w:rPr>
              <w:t>尖头</w:t>
            </w:r>
          </w:p>
        </w:tc>
        <w:tc>
          <w:tcPr>
            <w:tcW w:w="1967" w:type="dxa"/>
          </w:tcPr>
          <w:p w:rsidR="007843F5" w:rsidRPr="00053926" w:rsidRDefault="007843F5" w:rsidP="00F446DA">
            <w:pPr>
              <w:rPr>
                <w:rFonts w:ascii="宋体" w:hAnsi="宋体"/>
                <w:sz w:val="24"/>
              </w:rPr>
            </w:pPr>
            <w:r>
              <w:rPr>
                <w:rFonts w:ascii="宋体" w:hAnsi="宋体" w:hint="eastAsia"/>
                <w:sz w:val="24"/>
              </w:rPr>
              <w:t>4把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10</w:t>
            </w:r>
          </w:p>
        </w:tc>
        <w:tc>
          <w:tcPr>
            <w:tcW w:w="3086" w:type="dxa"/>
          </w:tcPr>
          <w:p w:rsidR="007843F5" w:rsidRDefault="007843F5" w:rsidP="00F446DA">
            <w:pPr>
              <w:rPr>
                <w:rFonts w:ascii="宋体" w:hAnsi="宋体"/>
                <w:sz w:val="24"/>
              </w:rPr>
            </w:pPr>
            <w:r>
              <w:rPr>
                <w:rFonts w:ascii="宋体" w:hAnsi="宋体" w:hint="eastAsia"/>
                <w:sz w:val="24"/>
              </w:rPr>
              <w:t>电刀主机(高频电刀、国产)</w:t>
            </w:r>
          </w:p>
        </w:tc>
        <w:tc>
          <w:tcPr>
            <w:tcW w:w="2937" w:type="dxa"/>
          </w:tcPr>
          <w:p w:rsidR="007843F5" w:rsidRPr="00053926" w:rsidRDefault="007843F5" w:rsidP="00F446DA">
            <w:pPr>
              <w:rPr>
                <w:rFonts w:ascii="宋体" w:hAnsi="宋体"/>
                <w:sz w:val="24"/>
              </w:rPr>
            </w:pPr>
            <w:proofErr w:type="gramStart"/>
            <w:r>
              <w:rPr>
                <w:rFonts w:ascii="宋体" w:hAnsi="宋体" w:hint="eastAsia"/>
                <w:sz w:val="24"/>
              </w:rPr>
              <w:t>适</w:t>
            </w:r>
            <w:proofErr w:type="gramEnd"/>
            <w:r>
              <w:rPr>
                <w:rFonts w:ascii="宋体" w:hAnsi="宋体" w:hint="eastAsia"/>
                <w:sz w:val="24"/>
              </w:rPr>
              <w:t>配电刀手柄，口腔科手术用，配2套原装刀头</w:t>
            </w:r>
          </w:p>
        </w:tc>
        <w:tc>
          <w:tcPr>
            <w:tcW w:w="1967" w:type="dxa"/>
          </w:tcPr>
          <w:p w:rsidR="007843F5" w:rsidRPr="00053926" w:rsidRDefault="007843F5" w:rsidP="00F446DA">
            <w:pPr>
              <w:rPr>
                <w:rFonts w:ascii="宋体" w:hAnsi="宋体"/>
                <w:sz w:val="24"/>
              </w:rPr>
            </w:pPr>
            <w:r>
              <w:rPr>
                <w:rFonts w:ascii="宋体" w:hAnsi="宋体" w:hint="eastAsia"/>
                <w:sz w:val="24"/>
              </w:rPr>
              <w:t>1台</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w:t>
            </w:r>
            <w:r w:rsidRPr="008818ED">
              <w:rPr>
                <w:rFonts w:ascii="宋体" w:hAnsi="宋体" w:hint="eastAsia"/>
                <w:sz w:val="24"/>
              </w:rPr>
              <w:t>1</w:t>
            </w:r>
          </w:p>
        </w:tc>
        <w:tc>
          <w:tcPr>
            <w:tcW w:w="3086" w:type="dxa"/>
          </w:tcPr>
          <w:p w:rsidR="007843F5" w:rsidRPr="00053926" w:rsidRDefault="007843F5" w:rsidP="00F446DA">
            <w:pPr>
              <w:rPr>
                <w:rFonts w:ascii="宋体" w:hAnsi="宋体"/>
                <w:sz w:val="24"/>
              </w:rPr>
            </w:pPr>
            <w:proofErr w:type="gramStart"/>
            <w:r w:rsidRPr="00053926">
              <w:rPr>
                <w:rFonts w:ascii="宋体" w:hAnsi="宋体" w:hint="eastAsia"/>
                <w:sz w:val="24"/>
              </w:rPr>
              <w:t>车针座</w:t>
            </w:r>
            <w:proofErr w:type="gramEnd"/>
          </w:p>
        </w:tc>
        <w:tc>
          <w:tcPr>
            <w:tcW w:w="2937" w:type="dxa"/>
          </w:tcPr>
          <w:p w:rsidR="007843F5" w:rsidRPr="00053926" w:rsidRDefault="007843F5" w:rsidP="00F446DA">
            <w:pPr>
              <w:rPr>
                <w:rFonts w:ascii="宋体" w:hAnsi="宋体"/>
                <w:sz w:val="24"/>
              </w:rPr>
            </w:pPr>
          </w:p>
        </w:tc>
        <w:tc>
          <w:tcPr>
            <w:tcW w:w="1967" w:type="dxa"/>
          </w:tcPr>
          <w:p w:rsidR="007843F5" w:rsidRPr="00053926" w:rsidRDefault="007843F5" w:rsidP="00F446DA">
            <w:pPr>
              <w:rPr>
                <w:rFonts w:ascii="宋体" w:hAnsi="宋体"/>
                <w:sz w:val="24"/>
              </w:rPr>
            </w:pPr>
            <w:r w:rsidRPr="00053926">
              <w:rPr>
                <w:rFonts w:ascii="宋体" w:hAnsi="宋体" w:hint="eastAsia"/>
                <w:sz w:val="24"/>
              </w:rPr>
              <w:t>100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w:t>
            </w:r>
            <w:r w:rsidRPr="008818ED">
              <w:rPr>
                <w:rFonts w:ascii="宋体" w:hAnsi="宋体" w:hint="eastAsia"/>
                <w:sz w:val="24"/>
              </w:rPr>
              <w:t>2</w:t>
            </w:r>
          </w:p>
        </w:tc>
        <w:tc>
          <w:tcPr>
            <w:tcW w:w="3086" w:type="dxa"/>
          </w:tcPr>
          <w:p w:rsidR="007843F5" w:rsidRPr="00053926" w:rsidRDefault="007843F5" w:rsidP="00F446DA">
            <w:pPr>
              <w:rPr>
                <w:rFonts w:ascii="宋体" w:hAnsi="宋体"/>
                <w:sz w:val="24"/>
              </w:rPr>
            </w:pPr>
            <w:r w:rsidRPr="00053926">
              <w:rPr>
                <w:rFonts w:ascii="宋体" w:hAnsi="宋体" w:hint="eastAsia"/>
                <w:sz w:val="24"/>
              </w:rPr>
              <w:t>K</w:t>
            </w:r>
            <w:proofErr w:type="gramStart"/>
            <w:r w:rsidRPr="00053926">
              <w:rPr>
                <w:rFonts w:ascii="宋体" w:hAnsi="宋体" w:hint="eastAsia"/>
                <w:sz w:val="24"/>
              </w:rPr>
              <w:t>锉架</w:t>
            </w:r>
            <w:proofErr w:type="gramEnd"/>
          </w:p>
        </w:tc>
        <w:tc>
          <w:tcPr>
            <w:tcW w:w="2937" w:type="dxa"/>
          </w:tcPr>
          <w:p w:rsidR="007843F5" w:rsidRPr="00053926" w:rsidRDefault="007843F5" w:rsidP="00F446DA">
            <w:pPr>
              <w:rPr>
                <w:rFonts w:ascii="宋体" w:hAnsi="宋体"/>
                <w:sz w:val="24"/>
              </w:rPr>
            </w:pPr>
          </w:p>
        </w:tc>
        <w:tc>
          <w:tcPr>
            <w:tcW w:w="1967" w:type="dxa"/>
          </w:tcPr>
          <w:p w:rsidR="007843F5" w:rsidRPr="00053926" w:rsidRDefault="007843F5" w:rsidP="00F446DA">
            <w:pPr>
              <w:rPr>
                <w:rFonts w:ascii="宋体" w:hAnsi="宋体"/>
                <w:sz w:val="24"/>
              </w:rPr>
            </w:pPr>
            <w:r w:rsidRPr="00053926">
              <w:rPr>
                <w:rFonts w:ascii="宋体" w:hAnsi="宋体" w:hint="eastAsia"/>
                <w:sz w:val="24"/>
              </w:rPr>
              <w:t>100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13</w:t>
            </w:r>
          </w:p>
        </w:tc>
        <w:tc>
          <w:tcPr>
            <w:tcW w:w="3086" w:type="dxa"/>
          </w:tcPr>
          <w:p w:rsidR="007843F5" w:rsidRPr="00053926" w:rsidRDefault="007843F5" w:rsidP="00F446DA">
            <w:pPr>
              <w:rPr>
                <w:rFonts w:ascii="宋体" w:hAnsi="宋体"/>
                <w:sz w:val="24"/>
              </w:rPr>
            </w:pPr>
            <w:r w:rsidRPr="00053926">
              <w:rPr>
                <w:rFonts w:ascii="宋体" w:hAnsi="宋体" w:hint="eastAsia"/>
                <w:sz w:val="24"/>
              </w:rPr>
              <w:t>口腔反光板（玻璃面）</w:t>
            </w:r>
          </w:p>
        </w:tc>
        <w:tc>
          <w:tcPr>
            <w:tcW w:w="2937" w:type="dxa"/>
          </w:tcPr>
          <w:p w:rsidR="007843F5" w:rsidRPr="00053926" w:rsidRDefault="007843F5" w:rsidP="00F446DA">
            <w:pPr>
              <w:rPr>
                <w:rFonts w:ascii="宋体" w:hAnsi="宋体"/>
                <w:sz w:val="24"/>
              </w:rPr>
            </w:pPr>
            <w:proofErr w:type="gramStart"/>
            <w:r w:rsidRPr="00053926">
              <w:rPr>
                <w:rFonts w:ascii="宋体" w:hAnsi="宋体" w:hint="eastAsia"/>
                <w:sz w:val="24"/>
              </w:rPr>
              <w:t>颌向</w:t>
            </w:r>
            <w:proofErr w:type="gramEnd"/>
            <w:r w:rsidRPr="00053926">
              <w:rPr>
                <w:rFonts w:ascii="宋体" w:hAnsi="宋体" w:hint="eastAsia"/>
                <w:sz w:val="24"/>
              </w:rPr>
              <w:t xml:space="preserve"> 7#</w:t>
            </w:r>
          </w:p>
        </w:tc>
        <w:tc>
          <w:tcPr>
            <w:tcW w:w="1967" w:type="dxa"/>
          </w:tcPr>
          <w:p w:rsidR="007843F5" w:rsidRPr="00053926" w:rsidRDefault="007843F5" w:rsidP="00F446DA">
            <w:pPr>
              <w:rPr>
                <w:rFonts w:ascii="宋体" w:hAnsi="宋体"/>
                <w:sz w:val="24"/>
              </w:rPr>
            </w:pPr>
            <w:r w:rsidRPr="00053926">
              <w:rPr>
                <w:rFonts w:ascii="宋体" w:hAnsi="宋体" w:hint="eastAsia"/>
                <w:sz w:val="24"/>
              </w:rPr>
              <w:t>30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lastRenderedPageBreak/>
              <w:t>14</w:t>
            </w:r>
          </w:p>
        </w:tc>
        <w:tc>
          <w:tcPr>
            <w:tcW w:w="3086" w:type="dxa"/>
          </w:tcPr>
          <w:p w:rsidR="007843F5" w:rsidRPr="00053926" w:rsidRDefault="007843F5" w:rsidP="00F446DA">
            <w:pPr>
              <w:rPr>
                <w:rFonts w:ascii="宋体" w:hAnsi="宋体"/>
                <w:sz w:val="24"/>
              </w:rPr>
            </w:pPr>
            <w:r w:rsidRPr="00053926">
              <w:rPr>
                <w:rFonts w:ascii="宋体" w:hAnsi="宋体" w:hint="eastAsia"/>
                <w:sz w:val="24"/>
              </w:rPr>
              <w:t>口腔反光板（玻璃面）</w:t>
            </w:r>
          </w:p>
        </w:tc>
        <w:tc>
          <w:tcPr>
            <w:tcW w:w="2937" w:type="dxa"/>
          </w:tcPr>
          <w:p w:rsidR="007843F5" w:rsidRPr="00053926" w:rsidRDefault="007843F5" w:rsidP="00F446DA">
            <w:pPr>
              <w:rPr>
                <w:rFonts w:ascii="宋体" w:hAnsi="宋体"/>
                <w:sz w:val="24"/>
              </w:rPr>
            </w:pPr>
            <w:proofErr w:type="gramStart"/>
            <w:r w:rsidRPr="00053926">
              <w:rPr>
                <w:rFonts w:ascii="宋体" w:hAnsi="宋体" w:hint="eastAsia"/>
                <w:sz w:val="24"/>
              </w:rPr>
              <w:t>颌向大号</w:t>
            </w:r>
            <w:proofErr w:type="gramEnd"/>
            <w:r w:rsidRPr="00053926">
              <w:rPr>
                <w:rFonts w:ascii="宋体" w:hAnsi="宋体" w:hint="eastAsia"/>
                <w:sz w:val="24"/>
              </w:rPr>
              <w:t xml:space="preserve"> 17#</w:t>
            </w:r>
          </w:p>
        </w:tc>
        <w:tc>
          <w:tcPr>
            <w:tcW w:w="1967" w:type="dxa"/>
          </w:tcPr>
          <w:p w:rsidR="007843F5" w:rsidRPr="00053926" w:rsidRDefault="007843F5" w:rsidP="00F446DA">
            <w:pPr>
              <w:rPr>
                <w:rFonts w:ascii="宋体" w:hAnsi="宋体"/>
                <w:sz w:val="24"/>
              </w:rPr>
            </w:pPr>
            <w:r w:rsidRPr="00053926">
              <w:rPr>
                <w:rFonts w:ascii="宋体" w:hAnsi="宋体" w:hint="eastAsia"/>
                <w:sz w:val="24"/>
              </w:rPr>
              <w:t>30</w:t>
            </w:r>
            <w:r>
              <w:rPr>
                <w:rFonts w:ascii="宋体" w:hAnsi="宋体" w:hint="eastAsia"/>
                <w:sz w:val="24"/>
              </w:rPr>
              <w:t>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15</w:t>
            </w:r>
          </w:p>
        </w:tc>
        <w:tc>
          <w:tcPr>
            <w:tcW w:w="3086" w:type="dxa"/>
          </w:tcPr>
          <w:p w:rsidR="007843F5" w:rsidRPr="00053926" w:rsidRDefault="007843F5" w:rsidP="00F446DA">
            <w:pPr>
              <w:rPr>
                <w:rFonts w:ascii="宋体" w:hAnsi="宋体"/>
                <w:sz w:val="24"/>
              </w:rPr>
            </w:pPr>
            <w:r w:rsidRPr="00053926">
              <w:rPr>
                <w:rFonts w:ascii="宋体" w:hAnsi="宋体" w:hint="eastAsia"/>
                <w:sz w:val="24"/>
              </w:rPr>
              <w:t>口腔反光板（玻璃面）</w:t>
            </w:r>
          </w:p>
        </w:tc>
        <w:tc>
          <w:tcPr>
            <w:tcW w:w="2937" w:type="dxa"/>
          </w:tcPr>
          <w:p w:rsidR="007843F5" w:rsidRPr="00053926" w:rsidRDefault="007843F5" w:rsidP="00F446DA">
            <w:pPr>
              <w:rPr>
                <w:rFonts w:ascii="宋体" w:hAnsi="宋体"/>
                <w:sz w:val="24"/>
              </w:rPr>
            </w:pPr>
            <w:proofErr w:type="gramStart"/>
            <w:r w:rsidRPr="00053926">
              <w:rPr>
                <w:rFonts w:ascii="宋体" w:hAnsi="宋体" w:hint="eastAsia"/>
                <w:sz w:val="24"/>
              </w:rPr>
              <w:t>颌向小号</w:t>
            </w:r>
            <w:proofErr w:type="gramEnd"/>
            <w:r w:rsidRPr="00053926">
              <w:rPr>
                <w:rFonts w:ascii="宋体" w:hAnsi="宋体" w:hint="eastAsia"/>
                <w:sz w:val="24"/>
              </w:rPr>
              <w:t xml:space="preserve"> 18#</w:t>
            </w:r>
          </w:p>
        </w:tc>
        <w:tc>
          <w:tcPr>
            <w:tcW w:w="1967" w:type="dxa"/>
          </w:tcPr>
          <w:p w:rsidR="007843F5" w:rsidRDefault="007843F5" w:rsidP="00F446DA">
            <w:pPr>
              <w:rPr>
                <w:rFonts w:ascii="宋体" w:hAnsi="宋体"/>
                <w:sz w:val="24"/>
              </w:rPr>
            </w:pPr>
            <w:r>
              <w:rPr>
                <w:rFonts w:ascii="宋体" w:hAnsi="宋体" w:hint="eastAsia"/>
                <w:sz w:val="24"/>
              </w:rPr>
              <w:t>10把</w:t>
            </w:r>
          </w:p>
        </w:tc>
      </w:tr>
      <w:tr w:rsidR="007843F5" w:rsidTr="00F446DA">
        <w:trPr>
          <w:trHeight w:val="375"/>
        </w:trPr>
        <w:tc>
          <w:tcPr>
            <w:tcW w:w="708" w:type="dxa"/>
          </w:tcPr>
          <w:p w:rsidR="007843F5" w:rsidRPr="008818ED" w:rsidRDefault="007843F5" w:rsidP="00F446DA">
            <w:pPr>
              <w:jc w:val="center"/>
              <w:rPr>
                <w:rFonts w:ascii="宋体" w:hAnsi="宋体"/>
                <w:sz w:val="24"/>
              </w:rPr>
            </w:pPr>
            <w:r>
              <w:rPr>
                <w:rFonts w:ascii="宋体" w:hAnsi="宋体" w:hint="eastAsia"/>
                <w:sz w:val="24"/>
              </w:rPr>
              <w:t>16</w:t>
            </w:r>
          </w:p>
        </w:tc>
        <w:tc>
          <w:tcPr>
            <w:tcW w:w="3086" w:type="dxa"/>
          </w:tcPr>
          <w:p w:rsidR="007843F5" w:rsidRPr="00053926" w:rsidRDefault="007843F5" w:rsidP="00F446DA">
            <w:pPr>
              <w:rPr>
                <w:rFonts w:ascii="宋体" w:hAnsi="宋体"/>
                <w:sz w:val="24"/>
              </w:rPr>
            </w:pPr>
            <w:r w:rsidRPr="00053926">
              <w:rPr>
                <w:rFonts w:ascii="宋体" w:hAnsi="宋体" w:hint="eastAsia"/>
                <w:sz w:val="24"/>
              </w:rPr>
              <w:t>正畸单面反光板（玻璃面）</w:t>
            </w:r>
          </w:p>
        </w:tc>
        <w:tc>
          <w:tcPr>
            <w:tcW w:w="2937" w:type="dxa"/>
          </w:tcPr>
          <w:p w:rsidR="007843F5" w:rsidRPr="00053926" w:rsidRDefault="007843F5" w:rsidP="00F446DA">
            <w:pPr>
              <w:rPr>
                <w:rFonts w:ascii="宋体" w:hAnsi="宋体"/>
                <w:sz w:val="24"/>
              </w:rPr>
            </w:pPr>
            <w:r w:rsidRPr="00053926">
              <w:rPr>
                <w:rFonts w:ascii="宋体" w:hAnsi="宋体" w:hint="eastAsia"/>
                <w:sz w:val="24"/>
              </w:rPr>
              <w:t>5.1cm×15.9cm×4.1cm</w:t>
            </w:r>
            <w:r>
              <w:rPr>
                <w:rFonts w:ascii="宋体" w:hAnsi="宋体" w:hint="eastAsia"/>
                <w:sz w:val="24"/>
              </w:rPr>
              <w:t>±5mm</w:t>
            </w:r>
          </w:p>
        </w:tc>
        <w:tc>
          <w:tcPr>
            <w:tcW w:w="1967" w:type="dxa"/>
          </w:tcPr>
          <w:p w:rsidR="007843F5" w:rsidRDefault="007843F5" w:rsidP="00F446DA">
            <w:pPr>
              <w:rPr>
                <w:rFonts w:ascii="宋体" w:hAnsi="宋体"/>
                <w:sz w:val="24"/>
              </w:rPr>
            </w:pPr>
            <w:r w:rsidRPr="00053926">
              <w:rPr>
                <w:rFonts w:ascii="宋体" w:hAnsi="宋体" w:hint="eastAsia"/>
                <w:sz w:val="24"/>
              </w:rPr>
              <w:t>20</w:t>
            </w:r>
            <w:r>
              <w:rPr>
                <w:rFonts w:ascii="宋体" w:hAnsi="宋体" w:hint="eastAsia"/>
                <w:sz w:val="24"/>
              </w:rPr>
              <w:t>把</w:t>
            </w:r>
          </w:p>
        </w:tc>
      </w:tr>
      <w:tr w:rsidR="007843F5" w:rsidTr="00F446DA">
        <w:trPr>
          <w:trHeight w:val="737"/>
        </w:trPr>
        <w:tc>
          <w:tcPr>
            <w:tcW w:w="708" w:type="dxa"/>
          </w:tcPr>
          <w:p w:rsidR="007843F5" w:rsidRPr="008818ED" w:rsidRDefault="007843F5" w:rsidP="00F446DA">
            <w:pPr>
              <w:jc w:val="center"/>
              <w:rPr>
                <w:rFonts w:ascii="宋体" w:hAnsi="宋体"/>
                <w:sz w:val="24"/>
              </w:rPr>
            </w:pPr>
            <w:r>
              <w:rPr>
                <w:rFonts w:ascii="宋体" w:hAnsi="宋体" w:hint="eastAsia"/>
                <w:sz w:val="24"/>
              </w:rPr>
              <w:t>17</w:t>
            </w:r>
          </w:p>
        </w:tc>
        <w:tc>
          <w:tcPr>
            <w:tcW w:w="3086" w:type="dxa"/>
          </w:tcPr>
          <w:p w:rsidR="007843F5" w:rsidRPr="00053926" w:rsidRDefault="007843F5" w:rsidP="00F446DA">
            <w:pPr>
              <w:rPr>
                <w:rFonts w:ascii="宋体" w:hAnsi="宋体"/>
                <w:sz w:val="24"/>
              </w:rPr>
            </w:pPr>
            <w:r w:rsidRPr="00053926">
              <w:rPr>
                <w:rFonts w:ascii="宋体" w:hAnsi="宋体" w:hint="eastAsia"/>
                <w:sz w:val="24"/>
              </w:rPr>
              <w:t>口角拉钩</w:t>
            </w:r>
          </w:p>
        </w:tc>
        <w:tc>
          <w:tcPr>
            <w:tcW w:w="2937" w:type="dxa"/>
          </w:tcPr>
          <w:p w:rsidR="007843F5" w:rsidRPr="00053926" w:rsidRDefault="007843F5" w:rsidP="00F446DA">
            <w:pPr>
              <w:rPr>
                <w:rFonts w:ascii="宋体" w:hAnsi="宋体"/>
                <w:sz w:val="24"/>
              </w:rPr>
            </w:pPr>
            <w:r w:rsidRPr="00053926">
              <w:rPr>
                <w:rFonts w:ascii="宋体" w:hAnsi="宋体" w:hint="eastAsia"/>
                <w:sz w:val="24"/>
              </w:rPr>
              <w:t xml:space="preserve">塑料侧方 可高温高压消毒 </w:t>
            </w:r>
          </w:p>
        </w:tc>
        <w:tc>
          <w:tcPr>
            <w:tcW w:w="1967" w:type="dxa"/>
          </w:tcPr>
          <w:p w:rsidR="007843F5" w:rsidRDefault="007843F5" w:rsidP="00F446DA">
            <w:pPr>
              <w:rPr>
                <w:rFonts w:ascii="宋体" w:hAnsi="宋体"/>
                <w:sz w:val="24"/>
              </w:rPr>
            </w:pPr>
            <w:r w:rsidRPr="00053926">
              <w:rPr>
                <w:rFonts w:ascii="宋体" w:hAnsi="宋体" w:hint="eastAsia"/>
                <w:sz w:val="24"/>
              </w:rPr>
              <w:t>25</w:t>
            </w:r>
            <w:r>
              <w:rPr>
                <w:rFonts w:ascii="宋体" w:hAnsi="宋体" w:hint="eastAsia"/>
                <w:sz w:val="24"/>
              </w:rPr>
              <w:t>把</w:t>
            </w:r>
          </w:p>
        </w:tc>
      </w:tr>
      <w:tr w:rsidR="007843F5" w:rsidTr="00F446DA">
        <w:trPr>
          <w:trHeight w:val="751"/>
        </w:trPr>
        <w:tc>
          <w:tcPr>
            <w:tcW w:w="708" w:type="dxa"/>
          </w:tcPr>
          <w:p w:rsidR="007843F5" w:rsidRPr="008818ED" w:rsidRDefault="007843F5" w:rsidP="00F446DA">
            <w:pPr>
              <w:jc w:val="center"/>
              <w:rPr>
                <w:rFonts w:ascii="宋体" w:hAnsi="宋体"/>
                <w:sz w:val="24"/>
              </w:rPr>
            </w:pPr>
            <w:r>
              <w:rPr>
                <w:rFonts w:ascii="宋体" w:hAnsi="宋体" w:hint="eastAsia"/>
                <w:sz w:val="24"/>
              </w:rPr>
              <w:t>18</w:t>
            </w:r>
          </w:p>
        </w:tc>
        <w:tc>
          <w:tcPr>
            <w:tcW w:w="3086" w:type="dxa"/>
          </w:tcPr>
          <w:p w:rsidR="007843F5" w:rsidRPr="00053926" w:rsidRDefault="007843F5" w:rsidP="00F446DA">
            <w:pPr>
              <w:rPr>
                <w:rFonts w:ascii="宋体" w:hAnsi="宋体"/>
                <w:sz w:val="24"/>
              </w:rPr>
            </w:pPr>
            <w:r w:rsidRPr="00053926">
              <w:rPr>
                <w:rFonts w:ascii="宋体" w:hAnsi="宋体" w:hint="eastAsia"/>
                <w:sz w:val="24"/>
              </w:rPr>
              <w:t>口角拉钩</w:t>
            </w:r>
          </w:p>
        </w:tc>
        <w:tc>
          <w:tcPr>
            <w:tcW w:w="2937" w:type="dxa"/>
          </w:tcPr>
          <w:p w:rsidR="007843F5" w:rsidRPr="00053926" w:rsidRDefault="007843F5" w:rsidP="00F446DA">
            <w:pPr>
              <w:rPr>
                <w:rFonts w:ascii="宋体" w:hAnsi="宋体"/>
                <w:sz w:val="24"/>
              </w:rPr>
            </w:pPr>
            <w:r w:rsidRPr="00053926">
              <w:rPr>
                <w:rFonts w:ascii="宋体" w:hAnsi="宋体" w:hint="eastAsia"/>
                <w:sz w:val="24"/>
              </w:rPr>
              <w:t xml:space="preserve">塑料儿童型 2×1  可高温高压消毒 </w:t>
            </w:r>
          </w:p>
        </w:tc>
        <w:tc>
          <w:tcPr>
            <w:tcW w:w="1967" w:type="dxa"/>
          </w:tcPr>
          <w:p w:rsidR="007843F5" w:rsidRDefault="007843F5" w:rsidP="00F446DA">
            <w:pPr>
              <w:rPr>
                <w:rFonts w:ascii="宋体" w:hAnsi="宋体"/>
                <w:sz w:val="24"/>
              </w:rPr>
            </w:pPr>
            <w:r>
              <w:rPr>
                <w:rFonts w:ascii="宋体" w:hAnsi="宋体" w:hint="eastAsia"/>
                <w:sz w:val="24"/>
              </w:rPr>
              <w:t>10把</w:t>
            </w:r>
          </w:p>
        </w:tc>
      </w:tr>
      <w:tr w:rsidR="007843F5" w:rsidTr="00F446DA">
        <w:trPr>
          <w:trHeight w:val="764"/>
        </w:trPr>
        <w:tc>
          <w:tcPr>
            <w:tcW w:w="708" w:type="dxa"/>
          </w:tcPr>
          <w:p w:rsidR="007843F5" w:rsidRPr="008818ED" w:rsidRDefault="007843F5" w:rsidP="00F446DA">
            <w:pPr>
              <w:jc w:val="center"/>
              <w:rPr>
                <w:rFonts w:ascii="宋体" w:hAnsi="宋体"/>
                <w:sz w:val="24"/>
              </w:rPr>
            </w:pPr>
            <w:r>
              <w:rPr>
                <w:rFonts w:ascii="宋体" w:hAnsi="宋体" w:hint="eastAsia"/>
                <w:sz w:val="24"/>
              </w:rPr>
              <w:t>19</w:t>
            </w:r>
          </w:p>
        </w:tc>
        <w:tc>
          <w:tcPr>
            <w:tcW w:w="3086" w:type="dxa"/>
          </w:tcPr>
          <w:p w:rsidR="007843F5" w:rsidRPr="00053926" w:rsidRDefault="007843F5" w:rsidP="00F446DA">
            <w:pPr>
              <w:rPr>
                <w:rFonts w:ascii="宋体" w:hAnsi="宋体"/>
                <w:sz w:val="24"/>
              </w:rPr>
            </w:pPr>
            <w:r w:rsidRPr="00053926">
              <w:rPr>
                <w:rFonts w:ascii="宋体" w:hAnsi="宋体" w:hint="eastAsia"/>
                <w:sz w:val="24"/>
              </w:rPr>
              <w:t>口角拉钩</w:t>
            </w:r>
          </w:p>
        </w:tc>
        <w:tc>
          <w:tcPr>
            <w:tcW w:w="2937" w:type="dxa"/>
          </w:tcPr>
          <w:p w:rsidR="007843F5" w:rsidRPr="00053926" w:rsidRDefault="007843F5" w:rsidP="00F446DA">
            <w:pPr>
              <w:rPr>
                <w:rFonts w:ascii="宋体" w:hAnsi="宋体"/>
                <w:sz w:val="24"/>
              </w:rPr>
            </w:pPr>
            <w:r w:rsidRPr="00053926">
              <w:rPr>
                <w:rFonts w:ascii="宋体" w:hAnsi="宋体" w:hint="eastAsia"/>
                <w:sz w:val="24"/>
              </w:rPr>
              <w:t xml:space="preserve">金属型双头  可高温高压消毒  </w:t>
            </w:r>
          </w:p>
        </w:tc>
        <w:tc>
          <w:tcPr>
            <w:tcW w:w="1967" w:type="dxa"/>
          </w:tcPr>
          <w:p w:rsidR="007843F5" w:rsidRDefault="007843F5" w:rsidP="00F446DA">
            <w:pPr>
              <w:rPr>
                <w:rFonts w:ascii="宋体" w:hAnsi="宋体"/>
                <w:sz w:val="24"/>
              </w:rPr>
            </w:pPr>
            <w:r w:rsidRPr="00053926">
              <w:rPr>
                <w:rFonts w:ascii="宋体" w:hAnsi="宋体" w:hint="eastAsia"/>
                <w:sz w:val="24"/>
              </w:rPr>
              <w:t>5</w:t>
            </w:r>
            <w:r>
              <w:rPr>
                <w:rFonts w:ascii="宋体" w:hAnsi="宋体" w:hint="eastAsia"/>
                <w:sz w:val="24"/>
              </w:rPr>
              <w:t>把</w:t>
            </w:r>
          </w:p>
        </w:tc>
      </w:tr>
      <w:tr w:rsidR="007843F5" w:rsidTr="00F446DA">
        <w:trPr>
          <w:trHeight w:val="764"/>
        </w:trPr>
        <w:tc>
          <w:tcPr>
            <w:tcW w:w="708" w:type="dxa"/>
          </w:tcPr>
          <w:p w:rsidR="007843F5" w:rsidRDefault="007843F5" w:rsidP="00F446DA">
            <w:pPr>
              <w:jc w:val="center"/>
              <w:rPr>
                <w:rFonts w:ascii="宋体" w:hAnsi="宋体"/>
                <w:sz w:val="24"/>
              </w:rPr>
            </w:pPr>
            <w:r>
              <w:rPr>
                <w:rFonts w:ascii="宋体" w:hAnsi="宋体" w:hint="eastAsia"/>
                <w:sz w:val="24"/>
              </w:rPr>
              <w:t>20</w:t>
            </w:r>
          </w:p>
        </w:tc>
        <w:tc>
          <w:tcPr>
            <w:tcW w:w="3086" w:type="dxa"/>
          </w:tcPr>
          <w:p w:rsidR="007843F5" w:rsidRPr="00053926" w:rsidRDefault="007843F5" w:rsidP="00F446DA">
            <w:pPr>
              <w:rPr>
                <w:rFonts w:ascii="宋体" w:hAnsi="宋体"/>
                <w:sz w:val="24"/>
              </w:rPr>
            </w:pPr>
            <w:r>
              <w:rPr>
                <w:rFonts w:ascii="宋体" w:hAnsi="宋体" w:hint="eastAsia"/>
                <w:sz w:val="24"/>
              </w:rPr>
              <w:t>测力计</w:t>
            </w:r>
          </w:p>
        </w:tc>
        <w:tc>
          <w:tcPr>
            <w:tcW w:w="2937" w:type="dxa"/>
          </w:tcPr>
          <w:p w:rsidR="007843F5" w:rsidRPr="00053926" w:rsidRDefault="007843F5" w:rsidP="00F446DA">
            <w:pPr>
              <w:rPr>
                <w:rFonts w:ascii="宋体" w:hAnsi="宋体"/>
                <w:sz w:val="24"/>
              </w:rPr>
            </w:pPr>
            <w:r>
              <w:rPr>
                <w:rFonts w:ascii="宋体" w:hAnsi="宋体" w:hint="eastAsia"/>
                <w:sz w:val="24"/>
              </w:rPr>
              <w:t>用于正畸功能矫治测量加力</w:t>
            </w:r>
          </w:p>
        </w:tc>
        <w:tc>
          <w:tcPr>
            <w:tcW w:w="1967" w:type="dxa"/>
          </w:tcPr>
          <w:p w:rsidR="007843F5" w:rsidRPr="00103C26" w:rsidRDefault="007843F5" w:rsidP="00F446DA">
            <w:pPr>
              <w:rPr>
                <w:rFonts w:ascii="宋体" w:hAnsi="宋体"/>
                <w:sz w:val="24"/>
              </w:rPr>
            </w:pPr>
            <w:r>
              <w:rPr>
                <w:rFonts w:ascii="宋体" w:hAnsi="宋体" w:hint="eastAsia"/>
                <w:sz w:val="24"/>
              </w:rPr>
              <w:t>4把</w:t>
            </w:r>
          </w:p>
        </w:tc>
      </w:tr>
    </w:tbl>
    <w:p w:rsidR="008D2C1C" w:rsidRDefault="008D2C1C"/>
    <w:sectPr w:rsidR="008D2C1C"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3F5" w:rsidRDefault="007843F5" w:rsidP="007843F5">
      <w:r>
        <w:separator/>
      </w:r>
    </w:p>
  </w:endnote>
  <w:endnote w:type="continuationSeparator" w:id="0">
    <w:p w:rsidR="007843F5" w:rsidRDefault="007843F5" w:rsidP="00784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3F5" w:rsidRDefault="007843F5" w:rsidP="007843F5">
      <w:r>
        <w:separator/>
      </w:r>
    </w:p>
  </w:footnote>
  <w:footnote w:type="continuationSeparator" w:id="0">
    <w:p w:rsidR="007843F5" w:rsidRDefault="007843F5" w:rsidP="00784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562"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3F5"/>
    <w:rsid w:val="007843F5"/>
    <w:rsid w:val="008D2C1C"/>
    <w:rsid w:val="00B65E47"/>
    <w:rsid w:val="00EC1472"/>
    <w:rsid w:val="00F13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F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843F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843F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3F5"/>
    <w:rPr>
      <w:sz w:val="18"/>
      <w:szCs w:val="18"/>
    </w:rPr>
  </w:style>
  <w:style w:type="paragraph" w:styleId="a4">
    <w:name w:val="footer"/>
    <w:basedOn w:val="a"/>
    <w:link w:val="Char0"/>
    <w:uiPriority w:val="99"/>
    <w:semiHidden/>
    <w:unhideWhenUsed/>
    <w:rsid w:val="007843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3F5"/>
    <w:rPr>
      <w:sz w:val="18"/>
      <w:szCs w:val="18"/>
    </w:rPr>
  </w:style>
  <w:style w:type="character" w:customStyle="1" w:styleId="2Char">
    <w:name w:val="标题 2 Char"/>
    <w:basedOn w:val="a0"/>
    <w:link w:val="2"/>
    <w:rsid w:val="007843F5"/>
    <w:rPr>
      <w:rFonts w:ascii="Arial" w:eastAsia="仿宋_GB2312" w:hAnsi="Arial" w:cs="Times New Roman"/>
      <w:b/>
      <w:bCs/>
      <w:sz w:val="28"/>
      <w:szCs w:val="32"/>
    </w:rPr>
  </w:style>
  <w:style w:type="character" w:customStyle="1" w:styleId="3Char">
    <w:name w:val="标题 3 Char"/>
    <w:basedOn w:val="a0"/>
    <w:link w:val="3"/>
    <w:qFormat/>
    <w:rsid w:val="007843F5"/>
    <w:rPr>
      <w:rFonts w:ascii="Times New Roman" w:eastAsia="仿宋_GB2312" w:hAnsi="Times New Roman" w:cs="Times New Roman"/>
      <w:b/>
      <w:bCs/>
      <w:sz w:val="28"/>
      <w:szCs w:val="32"/>
    </w:rPr>
  </w:style>
  <w:style w:type="table" w:styleId="a5">
    <w:name w:val="Table Grid"/>
    <w:basedOn w:val="a1"/>
    <w:uiPriority w:val="59"/>
    <w:rsid w:val="007843F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843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Chinese ORG</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2021-11-08T01:11:00Z</dcterms:created>
  <dcterms:modified xsi:type="dcterms:W3CDTF">2021-11-08T01:14:00Z</dcterms:modified>
</cp:coreProperties>
</file>